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B46E" w14:textId="0E4671D2" w:rsidR="005A4205" w:rsidRPr="008362EC" w:rsidRDefault="005A4205" w:rsidP="008362E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1"/>
          <w:szCs w:val="51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FF0000"/>
          <w:kern w:val="36"/>
          <w:sz w:val="51"/>
          <w:szCs w:val="51"/>
          <w:lang w:eastAsia="ru-RU"/>
        </w:rPr>
        <w:t>6 фраз, с которых точно начнётся скандал с подростком</w:t>
      </w:r>
      <w:r w:rsidR="008362EC">
        <w:rPr>
          <w:rFonts w:ascii="Times New Roman" w:eastAsia="Times New Roman" w:hAnsi="Times New Roman" w:cs="Times New Roman"/>
          <w:b/>
          <w:bCs/>
          <w:color w:val="FF0000"/>
          <w:kern w:val="36"/>
          <w:sz w:val="51"/>
          <w:szCs w:val="51"/>
          <w:lang w:eastAsia="ru-RU"/>
        </w:rPr>
        <w:t>…</w:t>
      </w:r>
    </w:p>
    <w:p w14:paraId="5DDAB288" w14:textId="262799FF" w:rsidR="005A4205" w:rsidRPr="008362EC" w:rsidRDefault="008362EC" w:rsidP="008362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C4140"/>
          <w:sz w:val="31"/>
          <w:szCs w:val="31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i/>
          <w:iCs/>
          <w:color w:val="3C4140"/>
          <w:sz w:val="31"/>
          <w:szCs w:val="31"/>
          <w:lang w:eastAsia="ru-RU"/>
        </w:rPr>
        <w:t xml:space="preserve">                                         </w:t>
      </w:r>
      <w:r w:rsidR="005A4205" w:rsidRPr="008362EC">
        <w:rPr>
          <w:rFonts w:ascii="Times New Roman" w:eastAsia="Times New Roman" w:hAnsi="Times New Roman" w:cs="Times New Roman"/>
          <w:b/>
          <w:bCs/>
          <w:i/>
          <w:iCs/>
          <w:color w:val="3C4140"/>
          <w:sz w:val="31"/>
          <w:szCs w:val="31"/>
          <w:lang w:eastAsia="ru-RU"/>
        </w:rPr>
        <w:t>… и целых 9 способов, как его избежать!</w:t>
      </w:r>
    </w:p>
    <w:p w14:paraId="29FFEBB1" w14:textId="77777777" w:rsidR="005A4205" w:rsidRPr="008362EC" w:rsidRDefault="005A4205" w:rsidP="008362EC">
      <w:pPr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C4140"/>
          <w:sz w:val="23"/>
          <w:szCs w:val="23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3C4140"/>
          <w:sz w:val="23"/>
          <w:szCs w:val="23"/>
          <w:bdr w:val="none" w:sz="0" w:space="0" w:color="auto" w:frame="1"/>
          <w:lang w:eastAsia="ru-RU"/>
        </w:rPr>
        <w:t>407 873</w:t>
      </w:r>
    </w:p>
    <w:p w14:paraId="5A01A86F" w14:textId="77777777" w:rsidR="005A4205" w:rsidRPr="008362EC" w:rsidRDefault="005A4205" w:rsidP="008362E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3C4140"/>
          <w:sz w:val="23"/>
          <w:szCs w:val="23"/>
          <w:lang w:eastAsia="ru-RU"/>
        </w:rPr>
        <w:fldChar w:fldCharType="begin"/>
      </w:r>
      <w:r w:rsidRPr="008362EC">
        <w:rPr>
          <w:rFonts w:ascii="Times New Roman" w:eastAsia="Times New Roman" w:hAnsi="Times New Roman" w:cs="Times New Roman"/>
          <w:b/>
          <w:bCs/>
          <w:color w:val="3C4140"/>
          <w:sz w:val="23"/>
          <w:szCs w:val="23"/>
          <w:lang w:eastAsia="ru-RU"/>
        </w:rPr>
        <w:instrText xml:space="preserve"> HYPERLINK "https://mel.fm/otnosheniya_s_detmi/3586247-high_school" \l "comments" </w:instrText>
      </w:r>
      <w:r w:rsidRPr="008362EC">
        <w:rPr>
          <w:rFonts w:ascii="Times New Roman" w:eastAsia="Times New Roman" w:hAnsi="Times New Roman" w:cs="Times New Roman"/>
          <w:b/>
          <w:bCs/>
          <w:color w:val="3C4140"/>
          <w:sz w:val="23"/>
          <w:szCs w:val="23"/>
          <w:lang w:eastAsia="ru-RU"/>
        </w:rPr>
        <w:fldChar w:fldCharType="separate"/>
      </w:r>
    </w:p>
    <w:p w14:paraId="0CA7A0F0" w14:textId="77777777" w:rsidR="005A4205" w:rsidRPr="008362EC" w:rsidRDefault="005A4205" w:rsidP="008362EC">
      <w:pPr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39</w:t>
      </w:r>
    </w:p>
    <w:p w14:paraId="15D5DF45" w14:textId="77777777" w:rsidR="005A4205" w:rsidRPr="008362EC" w:rsidRDefault="005A4205" w:rsidP="008362EC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C4140"/>
          <w:sz w:val="23"/>
          <w:szCs w:val="23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3C4140"/>
          <w:sz w:val="23"/>
          <w:szCs w:val="23"/>
          <w:lang w:eastAsia="ru-RU"/>
        </w:rPr>
        <w:fldChar w:fldCharType="end"/>
      </w:r>
      <w:r w:rsidRPr="008362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Желания подростков и родителей расходятся, а недовольны в итоге оказываются все. Хотя на самом деле подросток не хочет сделать больно, а родитель вряд ли мечтает о постоянных скандалах и назидательных беседах. Психолог Ирина Беляева объясняет, как не испортить отношения с собственным ребёнком, почему взрослым и подросткам так сложно понять друг друга и что с этим делать.</w:t>
      </w:r>
    </w:p>
    <w:p w14:paraId="48E329DD" w14:textId="77777777" w:rsidR="005A4205" w:rsidRPr="008362EC" w:rsidRDefault="005A4205" w:rsidP="008362EC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пытаемся понять, почему такой дорогой, близкий человек вдруг стал чужим, почему он начал грубить нам, срываться по пустякам, кричать, раскидывать свои носки по квартире, перестал убирать в комнате и не может ответить на телефон, когда в два часа ночи мама пьёт успокоительные. Ещё недавно он скупал энциклопедии, ходил на занятия по робототехнике, а учителя пели ему дифирамбы. Сегодня он хлопает дверью, заявляет, что вы «его совсем не знаете и никогда не поймёте», отказывается общаться и учиться.</w:t>
      </w:r>
    </w:p>
    <w:p w14:paraId="4DC9EE48" w14:textId="77777777" w:rsidR="005A4205" w:rsidRPr="008362EC" w:rsidRDefault="005A4205" w:rsidP="008362EC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взрослые, хотим знать, что всё ещё нужны своим детям, ну или хотя бы чтобы дочь мыла за собой тарелку и прилично сдала ЕГЭ. Они — настойчиво прогоняют нас из своей жизни, одновременно делая всё, чтобы задеть наши чувства, эмоции, нарушить наш покой. Подростки хотят одного, а родители — совсем другого. Все уверены, что знают лучше. Именно здесь родители и подростки могут разойтись навсегда и никогда не вернуть чувство близости.</w:t>
      </w:r>
    </w:p>
    <w:p w14:paraId="56C728AE" w14:textId="77777777" w:rsidR="005A4205" w:rsidRPr="008362EC" w:rsidRDefault="005A4205" w:rsidP="008362EC">
      <w:pPr>
        <w:shd w:val="clear" w:color="auto" w:fill="FFFFFF"/>
        <w:spacing w:before="510" w:after="285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1. «Я лучше знаю, что мне делать»</w:t>
      </w:r>
    </w:p>
    <w:p w14:paraId="317083F6" w14:textId="77777777" w:rsidR="005A4205" w:rsidRPr="008362EC" w:rsidRDefault="005A4205" w:rsidP="008362E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63D79C" wp14:editId="015345EE">
            <wp:extent cx="5619750" cy="3048000"/>
            <wp:effectExtent l="0" t="0" r="0" b="0"/>
            <wp:docPr id="2" name="Рисунок 2" descr="https://image.mel.fm/i/e/eV3KwOiSao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e/eV3KwOiSao/5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34BA9" w14:textId="7777777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Подросткам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12-16 лет часто кажется, что они знают всё, и разбираются в этом мире лучше любого взрослого. И конечно, они рассчитывают на независимость. А первый признак независимости — доверие. «Я сам могу решать, когда делать уроки, с кем мне дружить, когда ложиться спать и что надеть на вечеринку». Да, подросткам хочется иметь столько же прав, сколько взрослым, а вот обязанностей — гораздо меньше.</w:t>
      </w:r>
    </w:p>
    <w:p w14:paraId="4EDB0534" w14:textId="0D849231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знают о способности детей увлекаться и неумении просчитывать последствия. Поэтому хотят им помочь — контролировать. Для их же блага.</w:t>
      </w:r>
    </w:p>
    <w:p w14:paraId="436383D1" w14:textId="77777777" w:rsidR="005A4205" w:rsidRPr="008362EC" w:rsidRDefault="005A4205" w:rsidP="008362EC">
      <w:pPr>
        <w:shd w:val="clear" w:color="auto" w:fill="FFFFFF"/>
        <w:spacing w:before="510" w:after="285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2. «Лучше бы учился, а не фигнёй страдал»</w:t>
      </w:r>
    </w:p>
    <w:p w14:paraId="5BC4C04A" w14:textId="77777777" w:rsidR="005A4205" w:rsidRPr="008362EC" w:rsidRDefault="005A4205" w:rsidP="008362E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EB5E79" wp14:editId="68942098">
            <wp:extent cx="5619750" cy="3048000"/>
            <wp:effectExtent l="0" t="0" r="0" b="0"/>
            <wp:docPr id="4" name="Рисунок 4" descr="https://image.mel.fm/i/x/xGOsL0MSIu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mel.fm/i/x/xGOsL0MSIu/5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CF25" w14:textId="7777777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Подростки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уязвимы, это время самоидентификации, поиска себя. Поиск происходит одновременно по всем направлениям: кто я? Умный или глупый? Красивый или не очень? Смелый или трус? Какие у меня политические взгляды? Сексуальная ориентация? Жизненные принципы? Вдруг окажется, что я недостаточно хорош? Вдруг меня никто и никогда не полюбит настоящего? Или ещё хуже, я так и не узнаю, какой я настоящий?</w:t>
      </w:r>
    </w:p>
    <w:p w14:paraId="14448660" w14:textId="77777777" w:rsidR="005A4205" w:rsidRPr="008362EC" w:rsidRDefault="005A4205" w:rsidP="008362EC">
      <w:pPr>
        <w:shd w:val="clear" w:color="auto" w:fill="FFFFFF"/>
        <w:spacing w:after="16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от чего потерять уверенность в себе. В такой период человеку прежде всего нужно абсолютное принятие его любого. Важнее феномен «принятия» может быть только для младенцев, когда формируется базовое доверие к миру после рождения. В подростковый период происходит второе рождение — духовное, это очень энергозатратный процесс.</w:t>
      </w:r>
    </w:p>
    <w:p w14:paraId="76186989" w14:textId="3275F026" w:rsidR="005A4205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понимают, что через пару лет ребёнок окончательно вырастет — пойдёт учиться, работать, строить свою жизнь. Мы хотим видеть результаты своих стараний, понять, что же у нас получилось. Мы переживаем за будущее детей, нам нужно быть уверенным, что он поступит в тот вуз, который выберет, вокруг него будут хорошие люди, а у него самого — чистая совесть. Мы бесконечно транслируем свои ожидания, хотя и понимаем, что будем любить детей любыми. Они этого не знают или просто не верят в нашу любовь.</w:t>
      </w:r>
    </w:p>
    <w:p w14:paraId="718AA131" w14:textId="77777777" w:rsidR="008362EC" w:rsidRPr="008362EC" w:rsidRDefault="008362EC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95948C" w14:textId="77777777" w:rsidR="005A4205" w:rsidRPr="008362EC" w:rsidRDefault="005A4205" w:rsidP="008362EC">
      <w:pPr>
        <w:shd w:val="clear" w:color="auto" w:fill="FFFFFF"/>
        <w:spacing w:before="510" w:after="285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lastRenderedPageBreak/>
        <w:t>3. «Вы меня вообще не понимаете!»</w:t>
      </w:r>
    </w:p>
    <w:p w14:paraId="0270885E" w14:textId="77777777" w:rsidR="005A4205" w:rsidRPr="008362EC" w:rsidRDefault="005A4205" w:rsidP="008362E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E413CC" wp14:editId="068E879C">
            <wp:extent cx="5200650" cy="2820692"/>
            <wp:effectExtent l="0" t="0" r="0" b="0"/>
            <wp:docPr id="6" name="Рисунок 6" descr="https://image.mel.fm/i/w/wMcNbynuOD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w/wMcNbynuOD/5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16" cy="282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38E5" w14:textId="7777777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Подростки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сосредоточены на себе и практически не слышат никого вокруг. Зато им необходимо быть услышанным. Поэтому в юности мы так часто творим — пишем стихи, рисуем, сочиняем музыку, нам очень нужно сообщить о себе окружающему миру. Факт пренебрежения, когда нас не слушают, не слышат, не считаются с нами, не интересуются нашими ценностями — ранит очень глубоко. Одна из самых распространённых претензий детей к родителям: «они меня не слышат, игнорируют, им наплевать на моё мнение и мои увлечения, им просто не дано меня понять».</w:t>
      </w:r>
    </w:p>
    <w:p w14:paraId="4A38D9E5" w14:textId="124DAF19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от бессилия и растерянности, продолжают читать детям нотации по поводу их поведения, бесконечно повторяя одно и то же. Ведь никто всерьёз не считает, что в 14 лет человек не в курсе того, что употреблять алкоголь вредно, некрасиво кричать на папу и маму, а уходить вместо обещанного часа на всю ночь — плохо. Да, то, что от результатов ЕГЭ зависит вся их будущая жизнь (что неправда), они тоже усвоили с первого класса. Нет смысла постоянно повторять правила, у нас было на это десять лет, и дети успели их усвоить, настала пора слушать.</w:t>
      </w:r>
    </w:p>
    <w:p w14:paraId="020C0FB2" w14:textId="4D136DDB" w:rsidR="005A4205" w:rsidRPr="008362EC" w:rsidRDefault="005A4205" w:rsidP="008362EC">
      <w:pPr>
        <w:shd w:val="clear" w:color="auto" w:fill="FFFFFF"/>
        <w:spacing w:after="285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4. «И зачем вообще мне это надо?»</w:t>
      </w:r>
    </w:p>
    <w:p w14:paraId="23C2C98D" w14:textId="77777777" w:rsidR="005A4205" w:rsidRPr="008362EC" w:rsidRDefault="005A4205" w:rsidP="008362E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94E05D" wp14:editId="6E283279">
            <wp:extent cx="5086350" cy="2758698"/>
            <wp:effectExtent l="0" t="0" r="0" b="3810"/>
            <wp:docPr id="8" name="Рисунок 8" descr="https://image.mel.fm/i/K/KQEStUwFxc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mel.fm/i/K/KQEStUwFxc/5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39" cy="275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EE4F" w14:textId="7777777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Подростки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находятся в поиске ответа на вопрос «Зачем всё это?». Культурологи, антропологи, философы рассказывают нам, что человек отличается от животного способностью к рефлексии и поиску смыслов. В том числе ответу на вопрос, а зачем мы живём. Есть несколько периодов, когда мы пытаемся найти своё решение этой задачи, и главный из них — ранняя юность. В процессе поисков мы можем прийти к выводу, что смысла нет, или пуститься во все мыслимые и немыслимые эксперименты со свой жизнью, психикой и здоровьем. Подросток решает глобальные вопросы: куда он идёт, зачем живёт, что есть добро и зло.</w:t>
      </w:r>
    </w:p>
    <w:p w14:paraId="58550D23" w14:textId="77777777" w:rsidR="005A4205" w:rsidRPr="008362EC" w:rsidRDefault="005A4205" w:rsidP="008362E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DB8F4A" w14:textId="196578E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Родители,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естественно, переживают о будущем детей, постоянно напоминают о «банальных вещах» типа экзаменов в школе. (Конечно, они не банальны. Но поверьте, никто не боится ЕГЭ так, как сами школьники. Не стоит их «мотивировать» за счёт повышения тревожности).</w:t>
      </w:r>
    </w:p>
    <w:p w14:paraId="77150FDA" w14:textId="77777777" w:rsidR="005A4205" w:rsidRPr="008362EC" w:rsidRDefault="005A4205" w:rsidP="008362EC">
      <w:pPr>
        <w:shd w:val="clear" w:color="auto" w:fill="FFFFFF"/>
        <w:spacing w:before="510" w:after="285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5. «Мне вообще всё равно, что будет завтра»</w:t>
      </w:r>
    </w:p>
    <w:p w14:paraId="7E0E15B4" w14:textId="77777777" w:rsidR="005A4205" w:rsidRPr="008362EC" w:rsidRDefault="005A4205" w:rsidP="008362E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629CBC" wp14:editId="3423CE16">
            <wp:extent cx="5619750" cy="3048000"/>
            <wp:effectExtent l="0" t="0" r="0" b="0"/>
            <wp:docPr id="11" name="Рисунок 11" descr="https://image.mel.fm/i/T/TF2JqpniK3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mel.fm/i/T/TF2JqpniK3/5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8FCD" w14:textId="7777777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Подростку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кажется, что существует только сегодня. Какая разница, что будет с ним в 35, если ОНА завтра не придёт на свидание. В чём смысл размышлений о карьере, если сегодня его стихи или научный проект никто не оценит, а любимый педагог похвалит? Какая вообще разница, что будет завтра? И существует ли жизнь после 25?</w:t>
      </w:r>
    </w:p>
    <w:p w14:paraId="6F909D96" w14:textId="7777777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наученные жизненным опытом, понимают, что если ОНА не придёт завтра, то послезавтра можно встретить другую, стихи после 25 обычно не пишут, а вот образование важно получить хорошее. В чём-то мы правы. Но даже если мы уверены, что все переживания детей — лишь гормоны и недостаток опыта, никогда не стоит говорить об этом вслух. Тем более, это не так.</w:t>
      </w:r>
    </w:p>
    <w:p w14:paraId="19FA75E9" w14:textId="6361DBB0" w:rsidR="005A4205" w:rsidRDefault="005A4205" w:rsidP="008362EC">
      <w:pPr>
        <w:spacing w:before="525" w:after="5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5EC25" w14:textId="77777777" w:rsidR="008362EC" w:rsidRPr="008362EC" w:rsidRDefault="008362EC" w:rsidP="008362EC">
      <w:pPr>
        <w:spacing w:before="525" w:after="5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A2D35" w14:textId="77777777" w:rsidR="005A4205" w:rsidRPr="008362EC" w:rsidRDefault="005A4205" w:rsidP="008362EC">
      <w:pPr>
        <w:shd w:val="clear" w:color="auto" w:fill="FFFFFF"/>
        <w:spacing w:before="510" w:after="285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lastRenderedPageBreak/>
        <w:t>6. «Вы мне вообще никто»</w:t>
      </w:r>
    </w:p>
    <w:p w14:paraId="27F5219F" w14:textId="77777777" w:rsidR="005A4205" w:rsidRPr="008362EC" w:rsidRDefault="005A4205" w:rsidP="008362E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148A92" wp14:editId="0314E9EB">
            <wp:extent cx="5619750" cy="3048000"/>
            <wp:effectExtent l="0" t="0" r="0" b="0"/>
            <wp:docPr id="13" name="Рисунок 13" descr="https://image.mel.fm/i/m/mcvMTOjQit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mel.fm/i/m/mcvMTOjQit/5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7A2AA" w14:textId="7777777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Подростки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стараются отделиться от родителей. До 11-12 лет человек познаёт себя, ориентируясь на обратную связь от близких и значимых взрослых — родителей, учителей. Этот период называют «я-зеркальное», потому что мы «</w:t>
      </w:r>
      <w:proofErr w:type="spellStart"/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зеркалим</w:t>
      </w:r>
      <w:proofErr w:type="spellEnd"/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реакцию окружающих на нас. Позже наступает время «бить зеркала» — попытка понять, какой я на самом деле. Для этого нужно максимально удалиться от тех, кто окружал тебя ранее, бежать от родителей, от их ценностей и авторитета.</w:t>
      </w:r>
    </w:p>
    <w:p w14:paraId="5FC7F553" w14:textId="77777777" w:rsidR="005A4205" w:rsidRPr="008362EC" w:rsidRDefault="005A4205" w:rsidP="00836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Родители</w:t>
      </w:r>
      <w:r w:rsidRPr="0083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привыкли к тому, что до какого-то времени были практически «полубогами» в глазах своих детей, после семи налёт божественности спал, но уважение и любовь остались, поэтому так тяжело принять факт отвержения. На самом деле любовь никуда не делась, а вернуть человека проще, если не держать, но всегда быть готовым к возвращению.</w:t>
      </w:r>
    </w:p>
    <w:p w14:paraId="151B5962" w14:textId="77777777" w:rsidR="00F319CF" w:rsidRPr="008362EC" w:rsidRDefault="00F319CF" w:rsidP="008362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0C21E" w14:textId="77777777" w:rsidR="005A4205" w:rsidRPr="008362EC" w:rsidRDefault="005A4205" w:rsidP="008362E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EC">
        <w:rPr>
          <w:rFonts w:ascii="Times New Roman" w:hAnsi="Times New Roman" w:cs="Times New Roman"/>
          <w:sz w:val="28"/>
          <w:szCs w:val="28"/>
        </w:rPr>
        <w:t>Источник: https://mel.fm/otnosheniya_s_detmi/3586247-high_school</w:t>
      </w:r>
    </w:p>
    <w:sectPr w:rsidR="005A4205" w:rsidRPr="008362EC" w:rsidSect="008362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76"/>
    <w:rsid w:val="00240F76"/>
    <w:rsid w:val="005A4205"/>
    <w:rsid w:val="008362EC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0F83"/>
  <w15:chartTrackingRefBased/>
  <w15:docId w15:val="{F9A40092-4DC5-4C71-8F1E-457AD3D8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816">
                  <w:marLeft w:val="825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63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08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0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3493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315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8057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6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47B3AC"/>
                                    <w:left w:val="single" w:sz="6" w:space="0" w:color="47B3AC"/>
                                    <w:bottom w:val="single" w:sz="6" w:space="0" w:color="47B3AC"/>
                                    <w:right w:val="single" w:sz="6" w:space="0" w:color="47B3AC"/>
                                  </w:divBdr>
                                  <w:divsChild>
                                    <w:div w:id="1669945447">
                                      <w:marLeft w:val="-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1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85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1305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8769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245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890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58997">
                                      <w:marLeft w:val="21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9687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4841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2</cp:revision>
  <dcterms:created xsi:type="dcterms:W3CDTF">2020-04-15T18:04:00Z</dcterms:created>
  <dcterms:modified xsi:type="dcterms:W3CDTF">2020-04-15T18:04:00Z</dcterms:modified>
</cp:coreProperties>
</file>