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E941" w14:textId="77777777" w:rsidR="00837780" w:rsidRPr="004D438A" w:rsidRDefault="0091427C" w:rsidP="004D438A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i/>
          <w:color w:val="FF0000"/>
          <w:sz w:val="36"/>
          <w:szCs w:val="36"/>
        </w:rPr>
      </w:pPr>
      <w:r w:rsidRPr="004D438A">
        <w:rPr>
          <w:rStyle w:val="a4"/>
          <w:rFonts w:ascii="Times New Roman" w:hAnsi="Times New Roman" w:cs="Times New Roman"/>
          <w:i/>
          <w:color w:val="FF0000"/>
          <w:sz w:val="36"/>
          <w:szCs w:val="36"/>
        </w:rPr>
        <w:t>Рекомендаци</w:t>
      </w:r>
      <w:r w:rsidR="00837780" w:rsidRPr="004D438A">
        <w:rPr>
          <w:rStyle w:val="a4"/>
          <w:rFonts w:ascii="Times New Roman" w:hAnsi="Times New Roman" w:cs="Times New Roman"/>
          <w:i/>
          <w:color w:val="FF0000"/>
          <w:sz w:val="36"/>
          <w:szCs w:val="36"/>
        </w:rPr>
        <w:t>и социального педагога родителям</w:t>
      </w:r>
    </w:p>
    <w:p w14:paraId="66E53D22" w14:textId="77777777" w:rsidR="004D438A" w:rsidRDefault="0091427C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. Проанализируйте вашу собственную систему ценностей в отношении воспитания детей. Способствует ли она одаренности и реализации личности в обществе?</w:t>
      </w:r>
      <w:r>
        <w:rPr>
          <w:rFonts w:ascii="Times New Roman" w:hAnsi="Times New Roman" w:cs="Times New Roman"/>
          <w:sz w:val="28"/>
          <w:szCs w:val="28"/>
        </w:rPr>
        <w:br/>
        <w:t>2. Будьте честными. Все дети весьма чувствительны ко лжи, а к одаренным детям это относится в большей степени.</w:t>
      </w:r>
    </w:p>
    <w:p w14:paraId="7C118D68" w14:textId="77777777" w:rsidR="004D438A" w:rsidRDefault="0091427C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Оценивайте уровень развития ребенка.</w:t>
      </w:r>
    </w:p>
    <w:p w14:paraId="7DD721CB" w14:textId="77777777" w:rsidR="004D438A" w:rsidRDefault="0091427C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Избегайте длинных объяснений или бесед с ребенком.</w:t>
      </w:r>
    </w:p>
    <w:p w14:paraId="01CF38DC" w14:textId="4681D50D" w:rsidR="00837780" w:rsidRDefault="0091427C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Старайтесь вовремя уловить изменения в ребенке. Они могут выражаться в неординарных вопросах или в поведении и являться признаком одаренности.</w:t>
      </w:r>
      <w:r>
        <w:rPr>
          <w:rFonts w:ascii="Times New Roman" w:hAnsi="Times New Roman" w:cs="Times New Roman"/>
          <w:sz w:val="28"/>
          <w:szCs w:val="28"/>
        </w:rPr>
        <w:br/>
        <w:t>6. Уважайте в ребенке индивидуальность. Не стремитесь проецировать на него собственные интересы и увлечения.</w:t>
      </w:r>
    </w:p>
    <w:p w14:paraId="2EDF4F73" w14:textId="77777777" w:rsidR="004D438A" w:rsidRDefault="0091427C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Развивайте в своих детях следующие качества</w:t>
      </w:r>
      <w:r w:rsidR="00837780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927A6D" w14:textId="74035A0A" w:rsidR="004D438A" w:rsidRDefault="0091427C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-уверенность, базирующуюся на объективной самооценке;</w:t>
      </w:r>
      <w:r>
        <w:rPr>
          <w:rFonts w:ascii="Times New Roman" w:hAnsi="Times New Roman" w:cs="Times New Roman"/>
          <w:sz w:val="28"/>
          <w:szCs w:val="28"/>
        </w:rPr>
        <w:br/>
        <w:t>-понимание достоинств и недостатков в себе самом и окружающих;</w:t>
      </w:r>
      <w:r>
        <w:rPr>
          <w:rFonts w:ascii="Times New Roman" w:hAnsi="Times New Roman" w:cs="Times New Roman"/>
          <w:sz w:val="28"/>
          <w:szCs w:val="28"/>
        </w:rPr>
        <w:br/>
        <w:t>-интеллектуальную любознательность и готовность к исследовательскому риску;</w:t>
      </w:r>
      <w:r>
        <w:rPr>
          <w:rFonts w:ascii="Times New Roman" w:hAnsi="Times New Roman" w:cs="Times New Roman"/>
          <w:sz w:val="28"/>
          <w:szCs w:val="28"/>
        </w:rPr>
        <w:br/>
        <w:t>-уважение к доброте, честности, дружелюбию, сопереживанию, терпению, душевному мужеству;</w:t>
      </w:r>
    </w:p>
    <w:p w14:paraId="2C1B9C6C" w14:textId="77777777" w:rsidR="004D438A" w:rsidRDefault="0091427C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-привычку опираться на собственные силы и готовность нести ответственность за свои поступки;</w:t>
      </w:r>
    </w:p>
    <w:p w14:paraId="05C50606" w14:textId="22E4519C" w:rsidR="0091427C" w:rsidRPr="00837780" w:rsidRDefault="0091427C" w:rsidP="004D438A">
      <w:pPr>
        <w:pStyle w:val="a3"/>
        <w:spacing w:before="0" w:beforeAutospacing="0" w:after="0" w:afterAutospacing="0"/>
        <w:jc w:val="both"/>
        <w:rPr>
          <w:b/>
          <w:bCs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умение находить общий язык и радость в общении с людьми всех возрастов.</w:t>
      </w:r>
    </w:p>
    <w:p w14:paraId="35B0BD2E" w14:textId="77777777" w:rsidR="004D438A" w:rsidRPr="004D438A" w:rsidRDefault="004D438A" w:rsidP="004D438A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284CD33" w14:textId="44E58F21" w:rsidR="00837780" w:rsidRPr="004D438A" w:rsidRDefault="00837780" w:rsidP="004D438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D438A"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  <w:t>Принципы отношений взрослых и детей</w:t>
      </w:r>
    </w:p>
    <w:p w14:paraId="6BC11720" w14:textId="77777777" w:rsidR="00837780" w:rsidRDefault="00837780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Принцип равенства.</w:t>
      </w:r>
      <w:r>
        <w:rPr>
          <w:rFonts w:ascii="Times New Roman" w:hAnsi="Times New Roman" w:cs="Times New Roman"/>
          <w:sz w:val="28"/>
          <w:szCs w:val="28"/>
        </w:rPr>
        <w:t xml:space="preserve"> Мир детей и мир взрослых совершенно равноправные части мира человека.</w:t>
      </w:r>
    </w:p>
    <w:p w14:paraId="69A1100C" w14:textId="77777777" w:rsidR="00837780" w:rsidRDefault="00837780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 диалогичности.</w:t>
      </w:r>
      <w:r>
        <w:rPr>
          <w:rFonts w:ascii="Times New Roman" w:hAnsi="Times New Roman" w:cs="Times New Roman"/>
          <w:sz w:val="28"/>
          <w:szCs w:val="28"/>
        </w:rPr>
        <w:t xml:space="preserve"> 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содержания мира взрослости в мир детства, а воспитание - движение содержания мира детства в мир взрослости.</w:t>
      </w:r>
    </w:p>
    <w:p w14:paraId="62F18C13" w14:textId="77777777" w:rsidR="00837780" w:rsidRDefault="00837780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Принцип сосуществования.</w:t>
      </w:r>
      <w:r>
        <w:rPr>
          <w:rFonts w:ascii="Times New Roman" w:hAnsi="Times New Roman" w:cs="Times New Roman"/>
          <w:sz w:val="28"/>
          <w:szCs w:val="28"/>
        </w:rPr>
        <w:t xml:space="preserve"> 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</w:t>
      </w:r>
    </w:p>
    <w:p w14:paraId="6797AE6F" w14:textId="77777777" w:rsidR="00837780" w:rsidRDefault="00837780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Принцип свободы.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миру детства полной свободы в выборе собственного пути. Взрослые обязаны сохранять жизнь и здоровье детей.</w:t>
      </w:r>
    </w:p>
    <w:p w14:paraId="410BC9FE" w14:textId="77777777" w:rsidR="00837780" w:rsidRDefault="00837780" w:rsidP="004D438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Принцип единства.</w:t>
      </w:r>
      <w:r>
        <w:rPr>
          <w:rFonts w:ascii="Times New Roman" w:hAnsi="Times New Roman" w:cs="Times New Roman"/>
          <w:sz w:val="28"/>
          <w:szCs w:val="28"/>
        </w:rPr>
        <w:t xml:space="preserve"> Мир детства и мир взрослых не образуют двух разграниченных миров, но составляют единый мир людей.</w:t>
      </w:r>
    </w:p>
    <w:p w14:paraId="7C50DDCD" w14:textId="77777777" w:rsidR="00837780" w:rsidRDefault="00837780" w:rsidP="004D43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Принцип принятия.</w:t>
      </w:r>
      <w:r>
        <w:rPr>
          <w:sz w:val="28"/>
          <w:szCs w:val="28"/>
        </w:rPr>
        <w:t xml:space="preserve"> 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так как человек больше, чем его негативный поступок.</w:t>
      </w:r>
    </w:p>
    <w:p w14:paraId="4559FB15" w14:textId="77777777" w:rsidR="00837780" w:rsidRDefault="00837780" w:rsidP="00837780">
      <w:pPr>
        <w:rPr>
          <w:sz w:val="28"/>
          <w:szCs w:val="28"/>
        </w:rPr>
      </w:pPr>
    </w:p>
    <w:p w14:paraId="280226FA" w14:textId="77777777" w:rsidR="00AB7027" w:rsidRDefault="00AB7027"/>
    <w:sectPr w:rsidR="00AB7027" w:rsidSect="004D43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DE"/>
    <w:rsid w:val="004D438A"/>
    <w:rsid w:val="00837780"/>
    <w:rsid w:val="0091427C"/>
    <w:rsid w:val="00AB7027"/>
    <w:rsid w:val="00C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4407"/>
  <w15:chartTrackingRefBased/>
  <w15:docId w15:val="{56889A34-577D-4C7A-AFAE-23737960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427C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a4">
    <w:name w:val="Strong"/>
    <w:basedOn w:val="a0"/>
    <w:qFormat/>
    <w:rsid w:val="0091427C"/>
    <w:rPr>
      <w:b/>
      <w:bCs/>
    </w:rPr>
  </w:style>
  <w:style w:type="character" w:styleId="a5">
    <w:name w:val="Emphasis"/>
    <w:basedOn w:val="a0"/>
    <w:qFormat/>
    <w:rsid w:val="00837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Михайловская</cp:lastModifiedBy>
  <cp:revision>2</cp:revision>
  <dcterms:created xsi:type="dcterms:W3CDTF">2020-04-15T17:34:00Z</dcterms:created>
  <dcterms:modified xsi:type="dcterms:W3CDTF">2020-04-15T17:34:00Z</dcterms:modified>
</cp:coreProperties>
</file>