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BD" w:rsidRDefault="006E6105" w:rsidP="006E6105">
      <w:pPr>
        <w:pStyle w:val="a4"/>
        <w:jc w:val="right"/>
        <w:rPr>
          <w:sz w:val="22"/>
        </w:rPr>
      </w:pPr>
      <w:r>
        <w:rPr>
          <w:sz w:val="22"/>
        </w:rPr>
        <w:t xml:space="preserve">Утверждено приказом № 418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</w:t>
      </w:r>
    </w:p>
    <w:p w:rsidR="00D650BD" w:rsidRPr="00AA1696" w:rsidRDefault="006E6105" w:rsidP="005458D0">
      <w:pPr>
        <w:pStyle w:val="a4"/>
        <w:jc w:val="right"/>
        <w:rPr>
          <w:sz w:val="22"/>
        </w:rPr>
      </w:pPr>
      <w:r>
        <w:rPr>
          <w:sz w:val="22"/>
        </w:rPr>
        <w:t>«04</w:t>
      </w:r>
      <w:r w:rsidR="00D650BD">
        <w:rPr>
          <w:sz w:val="22"/>
        </w:rPr>
        <w:t>» сентября 2020 год</w:t>
      </w:r>
    </w:p>
    <w:p w:rsidR="00D650BD" w:rsidRDefault="006E6105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</w:t>
      </w:r>
      <w:r w:rsidR="006510F2">
        <w:rPr>
          <w:rFonts w:ascii="Times New Roman" w:hAnsi="Times New Roman"/>
          <w:b/>
          <w:sz w:val="28"/>
          <w:szCs w:val="28"/>
        </w:rPr>
        <w:t>игимназического</w:t>
      </w:r>
      <w:proofErr w:type="spellEnd"/>
      <w:r w:rsidR="006510F2">
        <w:rPr>
          <w:rFonts w:ascii="Times New Roman" w:hAnsi="Times New Roman"/>
          <w:b/>
          <w:sz w:val="28"/>
          <w:szCs w:val="28"/>
        </w:rPr>
        <w:t xml:space="preserve"> контроля на 2020-2021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заместителя директора по воспитательной работе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МОБУ «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городская гимназия №3 имени Героя Советского Союза Александра Лукьянова»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3544"/>
        <w:gridCol w:w="2835"/>
        <w:gridCol w:w="425"/>
        <w:gridCol w:w="1276"/>
        <w:gridCol w:w="141"/>
        <w:gridCol w:w="1658"/>
        <w:gridCol w:w="44"/>
        <w:gridCol w:w="1843"/>
        <w:gridCol w:w="95"/>
        <w:gridCol w:w="46"/>
        <w:gridCol w:w="1656"/>
        <w:gridCol w:w="45"/>
        <w:gridCol w:w="142"/>
      </w:tblGrid>
      <w:tr w:rsidR="00D650BD" w:rsidTr="004330A5">
        <w:trPr>
          <w:gridAfter w:val="2"/>
          <w:wAfter w:w="18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контролируется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методы контроля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контролирует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  <w:tr w:rsidR="00D650BD" w:rsidTr="00FB0B96">
        <w:trPr>
          <w:gridAfter w:val="2"/>
          <w:wAfter w:w="187" w:type="dxa"/>
        </w:trPr>
        <w:tc>
          <w:tcPr>
            <w:tcW w:w="16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650BD" w:rsidTr="00FB0B96">
        <w:trPr>
          <w:gridAfter w:val="2"/>
          <w:wAfter w:w="18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программы по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нормативным требованиям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Предварительный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педагогами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</w:tc>
      </w:tr>
      <w:tr w:rsidR="00D650BD" w:rsidTr="00FB0B96">
        <w:trPr>
          <w:gridAfter w:val="2"/>
          <w:wAfter w:w="18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 Дню знаний и линейке 1 сентября.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организационных родительских собраний.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</w:tr>
      <w:tr w:rsidR="00D650BD" w:rsidTr="00FB0B96">
        <w:trPr>
          <w:gridAfter w:val="2"/>
          <w:wAfter w:w="187" w:type="dxa"/>
        </w:trPr>
        <w:tc>
          <w:tcPr>
            <w:tcW w:w="16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650BD" w:rsidTr="00FB0B96">
        <w:trPr>
          <w:gridAfter w:val="2"/>
          <w:wAfter w:w="18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1-11 классов. Учителя-предметники.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паспорт класса   План воспитательной работы. Соответствие тематическому планированию.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1-11 классов с родителями по организации урочной и внеурочной  деятельности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рабочих программ внеурочной деятельности.  Планы воспитательной работы.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  информированности родительской общественности об организации урочной и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 и планов.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Справка. </w:t>
            </w:r>
          </w:p>
        </w:tc>
      </w:tr>
      <w:tr w:rsidR="00D650BD" w:rsidTr="00FB0B96">
        <w:trPr>
          <w:gridAfter w:val="1"/>
          <w:wAfter w:w="142" w:type="dxa"/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внеурочной деятельности.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программ,</w:t>
            </w:r>
            <w:r w:rsidR="006510F2">
              <w:rPr>
                <w:rFonts w:ascii="Times New Roman" w:hAnsi="Times New Roman"/>
              </w:rPr>
              <w:t xml:space="preserve"> г</w:t>
            </w:r>
            <w:r w:rsidR="00D650BD">
              <w:rPr>
                <w:rFonts w:ascii="Times New Roman" w:hAnsi="Times New Roman"/>
              </w:rPr>
              <w:t>рафик работы кружков и секций.</w:t>
            </w:r>
          </w:p>
          <w:p w:rsidR="00D650BD" w:rsidRDefault="006510F2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650BD">
              <w:rPr>
                <w:rFonts w:ascii="Times New Roman" w:hAnsi="Times New Roman"/>
              </w:rPr>
              <w:t xml:space="preserve">ровень комплектования. Составить списки.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  комплектования  групп внеурочной деятельности.  Программы  внеурочной деятельности. Наличие тематического планирования. Рекомендации по заполнению журналов.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спи сков. Проверка РП,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 служба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650BD">
              <w:rPr>
                <w:rFonts w:ascii="Times New Roman" w:hAnsi="Times New Roman"/>
              </w:rPr>
              <w:t>Проведение социально-психологического тестирования</w:t>
            </w:r>
            <w:r>
              <w:rPr>
                <w:rFonts w:ascii="Times New Roman" w:hAnsi="Times New Roman"/>
              </w:rPr>
              <w:t>,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Составление плана инд. работы с различными категориями учащихся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стендов</w:t>
            </w:r>
          </w:p>
          <w:p w:rsidR="00D650BD" w:rsidRP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 w:rsidRPr="00D650BD">
              <w:rPr>
                <w:rFonts w:ascii="Times New Roman" w:hAnsi="Times New Roman"/>
              </w:rPr>
              <w:t xml:space="preserve"> Социальный  педагог: социальный паспорт гимназии. Списки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«трудных», « риска», опекаемых, план работы на год, составление плана инд. работы с категориями учащихся.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Психолог: план работы на год, адаптация учащихся 1-х , 5-х., 10  классов,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планов,  соц. паспорта, списков.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Предварительный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9- 11 классов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уровень социализации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Трудоустройство выпускников 9- 11-го классов.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выпускников.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трудоустройству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посещения и подготовки к урокам учащихся, состоящих на учете в ОДН и </w:t>
            </w:r>
            <w:proofErr w:type="spellStart"/>
            <w:r>
              <w:rPr>
                <w:rFonts w:ascii="Times New Roman" w:hAnsi="Times New Roman"/>
              </w:rPr>
              <w:t>внутригимназическом</w:t>
            </w:r>
            <w:proofErr w:type="spellEnd"/>
            <w:r>
              <w:rPr>
                <w:rFonts w:ascii="Times New Roman" w:hAnsi="Times New Roman"/>
              </w:rPr>
              <w:t xml:space="preserve"> учете, беседы с учащимися из неблагополучных семей, опекаемыми.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учащимися по правилам поведения в общественных местах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по вопросам профориентац</w:t>
            </w:r>
            <w:proofErr w:type="gramStart"/>
            <w:r>
              <w:rPr>
                <w:rFonts w:ascii="Times New Roman" w:hAnsi="Times New Roman"/>
              </w:rPr>
              <w:t>ии</w:t>
            </w:r>
            <w:r w:rsidR="00651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ее</w:t>
            </w:r>
            <w:proofErr w:type="gramEnd"/>
            <w:r>
              <w:rPr>
                <w:rFonts w:ascii="Times New Roman" w:hAnsi="Times New Roman"/>
              </w:rPr>
              <w:t xml:space="preserve"> обновление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успеваемости и посещаемости занятий, кружков, секций, дополнительных занятий учащимися, состоящими на учете.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успеваемости и посещаемости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B0B96">
              <w:rPr>
                <w:rFonts w:ascii="Times New Roman" w:hAnsi="Times New Roman"/>
              </w:rPr>
              <w:t>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адаптации в 1 классах,5 классах,10 классах</w:t>
            </w:r>
            <w:r w:rsidR="008B2E71">
              <w:rPr>
                <w:rFonts w:ascii="Times New Roman" w:hAnsi="Times New Roman"/>
              </w:rPr>
              <w:t>. Диагностика процесса адаптации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50BD">
              <w:rPr>
                <w:rFonts w:ascii="Times New Roman" w:hAnsi="Times New Roman"/>
              </w:rPr>
              <w:t>редварительный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 зам. директора по У.В.Р. начальной школы и основной гимназии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уч-ся во внеурочное время, соответствие планирования работы кружков, секций проводимым мероприятиям, занятия по внеурочной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работы кружков и секций в развитии творческих способностей уч-ся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документации, собеседование, посещение занятий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1-11классов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1B01DB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D650BD">
              <w:rPr>
                <w:rFonts w:ascii="Times New Roman" w:hAnsi="Times New Roman"/>
              </w:rPr>
              <w:t xml:space="preserve"> Дня учителя, анализ в</w:t>
            </w:r>
            <w:r w:rsidR="00FB0B96">
              <w:rPr>
                <w:rFonts w:ascii="Times New Roman" w:hAnsi="Times New Roman"/>
              </w:rPr>
              <w:t>неурочной деятельности учащихся класса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FB0B96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празднику, посвященному   Дню  учителя. 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Занятость учащихся во внеурочное время.  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общегимназических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FB0B96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D650BD">
              <w:rPr>
                <w:rFonts w:ascii="Times New Roman" w:hAnsi="Times New Roman"/>
              </w:rPr>
              <w:t xml:space="preserve">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посещение репетиций, проверка журналов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 справки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каникулярных мероприятий.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эффективности проведения занятий.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 внеурочной деятельности.  Результативность, охват учащихся, посещаемость.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документации. Посещение занятий.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директоре.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5-6-х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и качество проводимой воспитательной работы. Выполнение целей и задач.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часов.</w:t>
            </w:r>
          </w:p>
          <w:p w:rsidR="00D650BD" w:rsidRPr="005F1C82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тематических родительских собраний в 5-11 классах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воспитательной работы в 5-6 классах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родительских собраний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воспитательных мероприятий в классе, анализ документации.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собраний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Устное собеседование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проектам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тем. Алгоритм деятельности по подготовке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D650BD">
              <w:rPr>
                <w:rFonts w:ascii="Times New Roman" w:hAnsi="Times New Roman"/>
              </w:rPr>
              <w:t>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8B2E71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50BD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Адаптация учащихся</w:t>
            </w:r>
            <w:proofErr w:type="gramStart"/>
            <w:r w:rsidR="008B2E71">
              <w:rPr>
                <w:rFonts w:ascii="Times New Roman" w:hAnsi="Times New Roman"/>
              </w:rPr>
              <w:t>1</w:t>
            </w:r>
            <w:proofErr w:type="gramEnd"/>
            <w:r w:rsidR="008B2E71">
              <w:rPr>
                <w:rFonts w:ascii="Times New Roman" w:hAnsi="Times New Roman"/>
              </w:rPr>
              <w:t>,5, 10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проведения Дня толерантности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8B2E71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Сценарий и  План проведения марафона « За здоровый образ жизни». Эффективность проведения  мероприятий « За </w:t>
            </w:r>
            <w:r>
              <w:rPr>
                <w:rFonts w:ascii="Times New Roman" w:hAnsi="Times New Roman"/>
              </w:rPr>
              <w:lastRenderedPageBreak/>
              <w:t>здоровый образ жизни»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и проведение Ярмарки профессий и учебных мест, Проведение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профориентации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Собеседование, методические рекомендации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Собеседование. Посещение мероприятий.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учащихся, не посещающих занятия  или имеющих большое количество пропусков без уважительной причины.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опекаемыми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индивидуальному  плану. 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 Совета профилактики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  всеобуч. Проверка журнала – контроля посещаемости занятий  «трудными» 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риском». Проверка дневников уч-ся. Наличие медицинских справок.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Положение, протоколы, выписки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Административный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на дому. Беседы с родителями, учащимися. Журнал-контроль посещаемости.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УВР, ВР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8B2E71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1-</w:t>
            </w:r>
            <w:r w:rsidR="0015580E">
              <w:rPr>
                <w:rFonts w:ascii="Times New Roman" w:hAnsi="Times New Roman"/>
              </w:rPr>
              <w:t>10 классы: определение школьной мотивации,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эмоционально-волевой сферы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Административный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</w:rPr>
              <w:t>поУВР</w:t>
            </w:r>
            <w:proofErr w:type="spellEnd"/>
            <w:r>
              <w:rPr>
                <w:rFonts w:ascii="Times New Roman" w:hAnsi="Times New Roman"/>
              </w:rPr>
              <w:t>. ВР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учащиеся, педагоги внеурочной деятельности и д.о.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эффективность участия в  гимназических, муниципальных и региональных   конкурсах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участия и результативность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учителями, классными руководителями педагогами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За. Директора по В.Р.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классных руководителей за триместр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новогодних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работы за 1 триместр.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помощь в подготовке сценария.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ук-ми</w:t>
            </w:r>
            <w:proofErr w:type="spellEnd"/>
            <w:r>
              <w:rPr>
                <w:rFonts w:ascii="Times New Roman" w:hAnsi="Times New Roman"/>
              </w:rPr>
              <w:t>. Проверка документации.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за триместр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отчет)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ведения документации.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 кружков внеурочной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работы классных руководителей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и качество проводимой воспитательной работы. Выполнение целей и задач.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воспитательной работы в 7-8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воспитательных мероприятий в классе, анализ </w:t>
            </w:r>
            <w:r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0C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 педагог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каникулярных мероприятий разных категорий учащихся</w:t>
            </w:r>
          </w:p>
          <w:p w:rsidR="001B01DB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Профилактические беседы с учащимися </w:t>
            </w:r>
            <w:r w:rsidR="00270508">
              <w:rPr>
                <w:rFonts w:ascii="Times New Roman" w:hAnsi="Times New Roman"/>
              </w:rPr>
              <w:t>7-8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тематических бесед  в 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5580E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мотивационной сферы 1-10 классов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самооценки учащихся 1-4 классов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психологического климата школьных коллективов 1-4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психологического климата школьных коллективов 1-4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работы классных руководителей  по патриотическому воспитанию учащихся.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собеседование.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мероприятий, проверка выполнения планов В.Р.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УВР,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работы психолога гимназии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работе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психологического климата школьных коллективов 5-7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  психолога  с учащимися </w:t>
            </w:r>
            <w:r w:rsidR="001B01DB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>9, 11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работы социального педагога гимназии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работе с «трудными»  и «риском»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  социального педагога   с учащимися</w:t>
            </w:r>
            <w:r w:rsidR="001B01DB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 xml:space="preserve"> 9, 11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классных руководителей 1-11 классов с учащимися вопросам занятости учащихся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  информированности родительской общественности по организации урочной и внеурочной деятельности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родительских собраний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 классных руководителей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D650BD">
              <w:rPr>
                <w:rFonts w:ascii="Times New Roman" w:hAnsi="Times New Roman"/>
              </w:rPr>
              <w:t xml:space="preserve">едагоги внеурочной </w:t>
            </w:r>
            <w:r w:rsidR="00D650BD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итоговых и  проектных работ педагогов </w:t>
            </w:r>
            <w:r>
              <w:rPr>
                <w:rFonts w:ascii="Times New Roman" w:hAnsi="Times New Roman"/>
              </w:rPr>
              <w:lastRenderedPageBreak/>
              <w:t xml:space="preserve">внеурочной деятельности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 подготовки итоговых отчетных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 « Подросток»,  этап  «Занятость»</w:t>
            </w:r>
            <w:r w:rsidR="00BB0FEA">
              <w:rPr>
                <w:rFonts w:ascii="Times New Roman" w:hAnsi="Times New Roman"/>
              </w:rPr>
              <w:t>.</w:t>
            </w:r>
          </w:p>
          <w:p w:rsidR="00BB0FEA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занятости « трудных» учащихся и учащихся из семей «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15580E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психологического климата школьных коллективов 9-11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1-11классов</w:t>
            </w:r>
          </w:p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Привитие уч-ся навыков здорового образа жизни, воспитание негативного отношения к вредным привычкам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формированию здорового образа жизни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Тематический, персональный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соответствующего раздела в планах воспитательной работы, 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Замдиректора по ВР, 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заседание административного совета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 за год, подготовка последних звонков, летняя занятость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Проанализировать данные по результатам  3 триместра и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социального педагога по профилактике правонарушений, преступлений среди обучающихся, летняя занятость учащихся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списка занятости учащихся, оформление документов по трудоустройству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 анкетирования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эффективность совместной работы классных руководителей и социального педагога по профилактике правонарушений и преступлений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воспитанности учащихся 1-11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и руководители внеурочной деятельности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EA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программы кружков, секций</w:t>
            </w:r>
            <w:r w:rsidR="00BB0FEA">
              <w:rPr>
                <w:rFonts w:ascii="Times New Roman" w:hAnsi="Times New Roman"/>
              </w:rPr>
              <w:t xml:space="preserve">, </w:t>
            </w:r>
          </w:p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планов воспитательной работы, кружков, секций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программы, учет достижений воспитанников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BB0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 кружка и секции</w:t>
            </w:r>
            <w:r w:rsidR="00BB0FEA">
              <w:rPr>
                <w:rFonts w:ascii="Times New Roman" w:hAnsi="Times New Roman"/>
              </w:rPr>
              <w:t>, планов В.Р.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мероприятий. Анализ </w:t>
            </w:r>
            <w:r w:rsidR="00BB0FEA">
              <w:rPr>
                <w:rFonts w:ascii="Times New Roman" w:hAnsi="Times New Roman"/>
              </w:rPr>
              <w:t>работы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FB0B96"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трудовая практика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занятости учащихся во внеурочное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посещаемости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писков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Справка.</w:t>
            </w:r>
          </w:p>
        </w:tc>
      </w:tr>
      <w:tr w:rsidR="00D650BD" w:rsidTr="00FB0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Психолог, 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за год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объединения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целей и задач, поставленных на год, постановка новых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</w:tbl>
    <w:p w:rsidR="00D650BD" w:rsidRDefault="00D650BD" w:rsidP="00545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0BD" w:rsidRDefault="00D650BD" w:rsidP="00545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 Голик С.Н.</w:t>
      </w:r>
    </w:p>
    <w:p w:rsidR="00D650BD" w:rsidRDefault="00D650BD" w:rsidP="005458D0">
      <w:pPr>
        <w:spacing w:after="0" w:line="240" w:lineRule="auto"/>
      </w:pPr>
    </w:p>
    <w:p w:rsidR="00D650BD" w:rsidRDefault="00D650BD" w:rsidP="005458D0">
      <w:pPr>
        <w:spacing w:after="0" w:line="240" w:lineRule="auto"/>
      </w:pPr>
    </w:p>
    <w:p w:rsidR="0041095B" w:rsidRDefault="0041095B" w:rsidP="005458D0">
      <w:pPr>
        <w:spacing w:after="0" w:line="240" w:lineRule="auto"/>
      </w:pPr>
    </w:p>
    <w:sectPr w:rsidR="0041095B" w:rsidSect="00B4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96B"/>
    <w:multiLevelType w:val="hybridMultilevel"/>
    <w:tmpl w:val="33AC9BC0"/>
    <w:lvl w:ilvl="0" w:tplc="B97EC5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0BD"/>
    <w:rsid w:val="00102F9F"/>
    <w:rsid w:val="0015580E"/>
    <w:rsid w:val="001B01DB"/>
    <w:rsid w:val="00270508"/>
    <w:rsid w:val="0041095B"/>
    <w:rsid w:val="004330A5"/>
    <w:rsid w:val="005458D0"/>
    <w:rsid w:val="006510F2"/>
    <w:rsid w:val="0065190C"/>
    <w:rsid w:val="006E6105"/>
    <w:rsid w:val="008140A4"/>
    <w:rsid w:val="008B2E71"/>
    <w:rsid w:val="00A254C0"/>
    <w:rsid w:val="00A76398"/>
    <w:rsid w:val="00AA58BE"/>
    <w:rsid w:val="00B42C3E"/>
    <w:rsid w:val="00BB0FEA"/>
    <w:rsid w:val="00D650BD"/>
    <w:rsid w:val="00E97818"/>
    <w:rsid w:val="00F40ADB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650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50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D6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0C77-C7D0-4416-9A70-3016DA3A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dcterms:created xsi:type="dcterms:W3CDTF">2020-09-17T14:01:00Z</dcterms:created>
  <dcterms:modified xsi:type="dcterms:W3CDTF">2020-09-17T14:01:00Z</dcterms:modified>
</cp:coreProperties>
</file>