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</w:p>
    <w:p>
      <w:pPr>
        <w:spacing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Информация о работе «телефонов доверия», органов и учреждений, оказывающих меры социальной поддержки, медицинскую, социально-психологическую помощь детям и взрослым лицам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Ленинградской области</w:t>
      </w:r>
      <w:r>
        <w:rPr>
          <w:rFonts w:ascii="Times New Roman" w:hAnsi="Times New Roman" w:eastAsia="Times New Roman"/>
          <w:b/>
          <w:sz w:val="28"/>
          <w:szCs w:val="28"/>
        </w:rPr>
        <w:t>.</w:t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pStyle w:val="para1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ЛОГАУ «</w:t>
      </w:r>
      <w:r>
        <w:rPr>
          <w:rFonts w:ascii="Times New Roman" w:hAnsi="Times New Roman"/>
          <w:sz w:val="28"/>
          <w:szCs w:val="28"/>
        </w:rPr>
        <w:t>Сосновоборский</w:t>
      </w:r>
      <w:r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населения» круглосуточно работает </w:t>
      </w:r>
      <w:r>
        <w:rPr>
          <w:rFonts w:ascii="Times New Roman" w:hAnsi="Times New Roman"/>
          <w:b/>
          <w:sz w:val="28"/>
          <w:szCs w:val="28"/>
        </w:rPr>
        <w:t>детский телефон доверия</w:t>
      </w:r>
      <w:r>
        <w:rPr>
          <w:rFonts w:ascii="Times New Roman" w:hAnsi="Times New Roman"/>
          <w:sz w:val="28"/>
          <w:szCs w:val="28"/>
        </w:rPr>
        <w:t xml:space="preserve">, подключенный к единому общероссийскому номеру телефона доверия 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567"/>
        <w: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8-800-2000-122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para1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организаций, подключенных к единому общероссийскому телефонному номеру </w:t>
      </w:r>
      <w:r>
        <w:rPr>
          <w:rFonts w:ascii="Times New Roman" w:hAnsi="Times New Roman"/>
          <w:b/>
          <w:sz w:val="24"/>
          <w:szCs w:val="24"/>
          <w:u w:color="auto" w:val="single"/>
        </w:rPr>
        <w:t>детского телефона доверия</w:t>
      </w:r>
      <w:r>
        <w:rPr>
          <w:rFonts w:ascii="Times New Roman" w:hAnsi="Times New Roman"/>
          <w:b/>
          <w:sz w:val="24"/>
          <w:szCs w:val="24"/>
        </w:rPr>
        <w:t xml:space="preserve"> 8-800-2000-122 на территории Ленинградской области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para1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leGrid"/>
        <w:name w:val="Таблица1"/>
        <w:tabOrder w:val="0"/>
        <w:jc w:val="left"/>
        <w:tblInd w:w="-34" w:type="dxa"/>
        <w:tblW w:w="15026" w:type="dxa"/>
        <w:tblLook w:val="04A0" w:firstRow="1" w:lastRow="0" w:firstColumn="1" w:lastColumn="0" w:noHBand="0" w:noVBand="1"/>
      </w:tblPr>
      <w:tblGrid>
        <w:gridCol w:w="851"/>
        <w:gridCol w:w="5245"/>
        <w:gridCol w:w="5103"/>
        <w:gridCol w:w="3827"/>
      </w:tblGrid>
      <w:tr>
        <w:trPr>
          <w:cantSplit w:val="0"/>
          <w:trHeight w:val="0" w:hRule="auto"/>
        </w:trPr>
        <w:tc>
          <w:tcPr>
            <w:tcW w:w="851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>
              <w:rPr>
                <w:rFonts w:ascii="Times New Roman" w:hAnsi="Times New Roman"/>
              </w:rPr>
              <w:t>/п</w:t>
            </w:r>
            <w:r>
              <w:rPr>
                <w:rFonts w:ascii="Times New Roman" w:hAnsi="Times New Roman"/>
              </w:rPr>
            </w:r>
          </w:p>
        </w:tc>
        <w:tc>
          <w:tcPr>
            <w:tcW w:w="5245" w:type="dxa"/>
            <w:vAlign w:val="center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название организации</w:t>
            </w:r>
          </w:p>
        </w:tc>
        <w:tc>
          <w:tcPr>
            <w:tcW w:w="5103" w:type="dxa"/>
            <w:vAlign w:val="center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 организации</w:t>
            </w:r>
          </w:p>
        </w:tc>
        <w:tc>
          <w:tcPr>
            <w:tcW w:w="3827" w:type="dxa"/>
            <w:vAlign w:val="center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организации, который подключен к единому общероссийскому номеру</w:t>
            </w:r>
          </w:p>
        </w:tc>
      </w:tr>
      <w:tr>
        <w:trPr>
          <w:cantSplit w:val="0"/>
          <w:trHeight w:val="1028" w:hRule="atLeast"/>
        </w:trPr>
        <w:tc>
          <w:tcPr>
            <w:tcW w:w="851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«Сосновоборский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188540, Россия, Ленинградская область</w:t>
            </w:r>
          </w:p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Сосновый Бор</w:t>
            </w:r>
          </w:p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ул. Ленинградская.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 19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ул. Молодежная</w:t>
            </w:r>
            <w:r>
              <w:rPr>
                <w:rFonts w:ascii="Times New Roman" w:hAnsi="Times New Roman"/>
                <w:sz w:val="24"/>
                <w:szCs w:val="24"/>
              </w:rPr>
              <w:t>, д. 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8(813-69) 2 15 46</w:t>
            </w:r>
          </w:p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тел./факс: 8(813-69) 2 96 24</w:t>
            </w:r>
          </w:p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csppsemja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851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3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191040, г. Санкт-Петербург, Лиговский пр., д.44</w:t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(812) 575-60-06</w:t>
            </w:r>
          </w:p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tel.doveria.lopnd@mail.ru</w:t>
            </w:r>
          </w:p>
        </w:tc>
      </w:tr>
      <w:tr>
        <w:trPr>
          <w:cantSplit w:val="0"/>
          <w:trHeight w:val="0" w:hRule="auto"/>
        </w:trPr>
        <w:tc>
          <w:tcPr>
            <w:tcW w:w="851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3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188652, Ленинградская область, д. Юкки, ул. Школьная, д.14</w:t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(813-70)522-10</w:t>
            </w:r>
          </w:p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gou_locdk@mail.ru</w:t>
            </w:r>
          </w:p>
        </w:tc>
      </w:tr>
    </w:tbl>
    <w:p>
      <w:pPr>
        <w:pStyle w:val="para1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1"/>
        <w:ind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«Телефон доверия»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казенного учреждения здравоохранения Ленинградский областной психоневрологический диспансер (ГКУЗ ЛОПНД).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– Ленинградская область,</w:t>
      </w:r>
      <w:r>
        <w:rPr>
          <w:rFonts w:ascii="Times New Roman" w:hAnsi="Times New Roman"/>
          <w:sz w:val="24"/>
          <w:szCs w:val="24"/>
        </w:rPr>
        <w:t xml:space="preserve"> Всеволожский район, г. Всеволожск, ул. </w:t>
      </w:r>
      <w:r>
        <w:rPr>
          <w:rFonts w:ascii="Times New Roman" w:hAnsi="Times New Roman"/>
          <w:sz w:val="24"/>
          <w:szCs w:val="24"/>
        </w:rPr>
        <w:t>Приютинская</w:t>
      </w:r>
      <w:r>
        <w:rPr>
          <w:rFonts w:ascii="Times New Roman" w:hAnsi="Times New Roman"/>
          <w:sz w:val="24"/>
          <w:szCs w:val="24"/>
        </w:rPr>
        <w:t>, д.13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spacing/>
        <w:jc w:val="both"/>
      </w:pPr>
      <w:r/>
    </w:p>
    <w:p>
      <w:pPr>
        <w:ind w:firstLine="567"/>
        <w: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8-800-200-47-03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para1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color="auto" w:val="single"/>
        </w:rPr>
        <w:t>Организации социального обслуживания</w:t>
      </w:r>
      <w:r>
        <w:rPr>
          <w:rFonts w:ascii="Times New Roman" w:hAnsi="Times New Roman"/>
          <w:b/>
          <w:sz w:val="28"/>
          <w:szCs w:val="28"/>
        </w:rPr>
        <w:t>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para1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NormalTable"/>
        <w:name w:val="Таблица2"/>
        <w:tabOrder w:val="0"/>
        <w:jc w:val="left"/>
        <w:tblInd w:w="108" w:type="dxa"/>
        <w:tblW w:w="14884" w:type="dxa"/>
        <w:tblLook w:val="04A0" w:firstRow="1" w:lastRow="0" w:firstColumn="1" w:lastColumn="0" w:noHBand="0" w:noVBand="1"/>
      </w:tblPr>
      <w:tblGrid>
        <w:gridCol w:w="2127"/>
        <w:gridCol w:w="4110"/>
        <w:gridCol w:w="2160"/>
        <w:gridCol w:w="3652"/>
        <w:gridCol w:w="2835"/>
      </w:tblGrid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Тел./эл адрес</w:t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ЛОГАУ «Бокситогорский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Елена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г</w:t>
            </w:r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/>
                <w:sz w:val="24"/>
                <w:szCs w:val="24"/>
              </w:rPr>
              <w:t>окситогорск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Вишнякова, д.6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Филиал №1: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Филиал №3: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Пикалево,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/>
                <w:sz w:val="24"/>
                <w:szCs w:val="24"/>
              </w:rPr>
              <w:t>, д. 10,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(81366) 20-413;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8(81366) 24-833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bcntr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7" w:history="1">
              <w:r>
                <w:rPr>
                  <w:rStyle w:val="char1"/>
                  <w:rFonts w:ascii="Times New Roman" w:hAnsi="Times New Roman"/>
                  <w:sz w:val="24"/>
                  <w:szCs w:val="24"/>
                  <w:lang w:val="en-us"/>
                </w:rPr>
                <w:t>cson</w:t>
              </w:r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08@</w:t>
              </w:r>
              <w:r>
                <w:rPr>
                  <w:rStyle w:val="char1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char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«Волосовский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 «</w:t>
            </w:r>
            <w:r>
              <w:rPr>
                <w:rFonts w:ascii="Times New Roman" w:hAnsi="Times New Roman"/>
                <w:sz w:val="24"/>
                <w:szCs w:val="24"/>
              </w:rPr>
              <w:t>Берегиня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Волосовский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Кикерино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(81373) 21-961, 24-481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volosovo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bereginya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«Волховский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Комплексный центр социального обслуживания населения «Береника»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город Волхов,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Державина, д. 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(81363) 7-51-81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reabc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Дьячкова Светлана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2"/>
              <w: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Ленинградская область, г. Всеволожск, ул. Шишканя</w:t>
            </w:r>
            <w:r>
              <w:rPr>
                <w:rFonts w:eastAsia="Calibri"/>
              </w:rPr>
              <w:t>, д.21</w:t>
            </w:r>
            <w:r>
              <w:rPr>
                <w:rFonts w:eastAsia="Calibri"/>
              </w:rPr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(81370) 34307</w:t>
            </w:r>
          </w:p>
          <w:p>
            <w:pPr>
              <w:pStyle w:val="para2"/>
              <w:spacing/>
              <w:jc w:val="center"/>
              <w:rPr>
                <w:rFonts w:eastAsia="Calibri"/>
              </w:rPr>
            </w:pPr>
            <w:hyperlink r:id="rId8" w:history="1">
              <w:r>
                <w:rPr>
                  <w:rStyle w:val="char1"/>
                  <w:rFonts w:eastAsia="Calibri"/>
                </w:rPr>
                <w:t>muso-srcn@mail.ru</w:t>
              </w:r>
            </w:hyperlink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«Выборгский к</w:t>
            </w:r>
            <w:r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г. Выборг, ул. Рубежная,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28-а</w:t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8(81378)377-28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cso-vyborg@yandex.ru</w:t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/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 населения  «Добро пожаловать!»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Ирина Владимировна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Выборгский район,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8(81378)40-530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mbydobropogalovat@mail.ru</w:t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«Гатчинский к</w:t>
            </w:r>
            <w:r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</w:t>
            </w:r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Максимихина Ольга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 область, г. Гатчина, проспект 25 Октября, дом 23</w:t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(81371)22349,21207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>
        <w:trPr>
          <w:cantSplit w:val="0"/>
          <w:trHeight w:val="1239" w:hRule="atLeast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«Кингисеппский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(81375) 2-75-78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detisoc@mail.ru</w:t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Киришский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«Киришский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Галушкина Ирина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г. Кириши, б. Молодежный</w:t>
            </w:r>
            <w:r>
              <w:rPr>
                <w:rFonts w:ascii="Times New Roman" w:hAnsi="Times New Roman"/>
                <w:sz w:val="24"/>
                <w:szCs w:val="24"/>
              </w:rPr>
              <w:t>, д.14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8(81368)-28121;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kcson_07@mail.ru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«Лодейнопольский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   «Возрождение»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 область, г. Лодейное Поле, пр. Октябрьский, д. 38</w:t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8(81364)21973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vozro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denie01@mail.ru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Лужский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ЛОГАУ «Лужский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8(81372)406-98,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cso-luga@yandex.ru</w:t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«Подпорожский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г. Подпорожье,  ул. Красноармейская, д. 18</w:t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(81365) 258-57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musemya@yandex.ru</w:t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«Приозерский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п. Коммунары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8(81379) 33937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@mail.ru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1104" w:hRule="atLeast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2"/>
                <w:sz w:val="24"/>
                <w:szCs w:val="24"/>
              </w:rPr>
              <w:t>ЛОГБУ «</w:t>
            </w:r>
            <w:r>
              <w:rPr>
                <w:rStyle w:val="char2"/>
                <w:sz w:val="24"/>
                <w:szCs w:val="24"/>
              </w:rPr>
              <w:t>Сланцевский</w:t>
            </w:r>
            <w:r>
              <w:rPr>
                <w:rStyle w:val="char2"/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Александра Олеговна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(81374) 43287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Сосновоборский 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ЛОГАУ «Сосновоборский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Подшивалова Светлана Васильевна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8(81369) 4-05-49;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csppsemja@sbor.net</w:t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«Тихвинский комплексный центр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8(81367)719-40.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>
        <w:trPr>
          <w:cantSplit w:val="0"/>
          <w:trHeight w:val="0" w:hRule="auto"/>
        </w:trPr>
        <w:tc>
          <w:tcPr>
            <w:tcW w:w="212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411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"Тосненский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 "</w:t>
            </w:r>
            <w:r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Юрченкова Вера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r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пр.Ленина</w:t>
            </w:r>
            <w:r>
              <w:rPr>
                <w:rFonts w:ascii="Times New Roman" w:hAnsi="Times New Roman"/>
                <w:sz w:val="24"/>
                <w:szCs w:val="24"/>
              </w:rPr>
              <w:t>, д.71б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8(81361)24873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detitosno.su@yandex.ru</w:t>
            </w:r>
          </w:p>
        </w:tc>
      </w:tr>
    </w:tbl>
    <w:p>
      <w:pPr>
        <w:pStyle w:val="para1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 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para1"/>
        <w:spacing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>
          <w:rPr>
            <w:rStyle w:val="char1"/>
            <w:rFonts w:ascii="Times New Roman" w:hAnsi="Times New Roman"/>
            <w:b/>
            <w:sz w:val="28"/>
            <w:szCs w:val="28"/>
          </w:rPr>
          <w:t>http://social.lenobl.ru/deiatelnost/reestr-postavshikov-socialnyh-u/</w:t>
        </w:r>
      </w:hyperlink>
    </w:p>
    <w:p>
      <w:pPr>
        <w:pStyle w:val="para1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para1"/>
        <w:ind w:right="-314" w:firstLine="567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Учреждением, осуществляющим государственны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предоставлению мер социальной поддержки, является ЛОГКУ «Центр социальной защиты населения». </w:t>
      </w:r>
      <w:r>
        <w:rPr>
          <w:rFonts w:ascii="Times New Roman" w:hAnsi="Times New Roman"/>
          <w:sz w:val="28"/>
          <w:szCs w:val="28"/>
        </w:rPr>
        <w:t xml:space="preserve">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 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 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para1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филиалов ЛОГКУ «Центр социальной защиты населения»,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para1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осуществляющих предоставление государственных услуг по предоставлению мер социальной поддержки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para1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NormalTable"/>
        <w:name w:val="Таблица3"/>
        <w:tabOrder w:val="0"/>
        <w:jc w:val="left"/>
        <w:tblInd w:w="108" w:type="dxa"/>
        <w:tblW w:w="14884" w:type="dxa"/>
        <w:tblLook w:val="04A0" w:firstRow="1" w:lastRow="0" w:firstColumn="1" w:lastColumn="0" w:noHBand="0" w:noVBand="1"/>
      </w:tblPr>
      <w:tblGrid>
        <w:gridCol w:w="552"/>
        <w:gridCol w:w="5402"/>
        <w:gridCol w:w="6095"/>
        <w:gridCol w:w="2835"/>
      </w:tblGrid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 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ЛОГКУ «Центр социальной защиты населения» 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илиал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Бокситогорском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 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Бокситогорск, улица Социалистическая, дом 9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(81366) 247-34</w:t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ЛОГКУ «Центр социальной защиты населения» 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илиал в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Волосовском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 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Волосово, улица Красных Партизан, дом 5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(81373) 24-613</w:t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Волховском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 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город </w:t>
            </w:r>
            <w:r>
              <w:rPr>
                <w:rFonts w:ascii="Times New Roman" w:hAnsi="Times New Roman"/>
                <w:i/>
                <w:sz w:val="26"/>
                <w:szCs w:val="26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Волхов, ул. Державина, д.60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8 (81363) 75-235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во Всеволожском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город Всеволожск, улица Социалистическая д.5 , дом 27;</w:t>
            </w:r>
          </w:p>
          <w:p>
            <w:pPr>
              <w:pStyle w:val="para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г. Кудрово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пр. Строителей, д. 35, 2 этаж;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pStyle w:val="para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г. Сертолово, ул. Молодцова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д. 1, корп.3;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pStyle w:val="para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г. Мурино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Вокзальная улица, 17а;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п. Кузьмоловский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ул. Школьная, д. 4 а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(81370) 38-043;</w:t>
              <w:br w:type="textWrapping"/>
              <w:t xml:space="preserve"> (81370) 38-042 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 Выборгском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(81378) 708-85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 Гатчинском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город Гатчина, ул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.Ч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ехова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, 14а, строение 2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(81371) 30-740</w:t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 </w:t>
            </w:r>
            <w:r>
              <w:rPr>
                <w:rFonts w:ascii="Times New Roman" w:hAnsi="Times New Roman"/>
                <w:sz w:val="26"/>
                <w:szCs w:val="26"/>
              </w:rPr>
              <w:t>Кингисеппском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Кингисепп, проспект Карла Маркса, дом 2А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(81375) 76-561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 </w:t>
            </w:r>
            <w:r>
              <w:rPr>
                <w:rFonts w:ascii="Times New Roman" w:hAnsi="Times New Roman"/>
                <w:sz w:val="26"/>
                <w:szCs w:val="26"/>
              </w:rPr>
              <w:t>Киришском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(81368) 52230</w:t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 Кировском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Кировск, улица Кирова, дом 16/1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(81362) 69-405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 </w:t>
            </w:r>
            <w:r>
              <w:rPr>
                <w:rFonts w:ascii="Times New Roman" w:hAnsi="Times New Roman"/>
                <w:sz w:val="26"/>
                <w:szCs w:val="26"/>
              </w:rPr>
              <w:t>Лодейнопольском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(81364) 39-611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ЛОГКУ «Центр социальной защиты населения» филиал в Ломоносовском районе</w:t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Ломоносов, пр</w:t>
            </w:r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r>
              <w:rPr>
                <w:rFonts w:ascii="Times New Roman" w:hAnsi="Times New Roman"/>
                <w:sz w:val="26"/>
                <w:szCs w:val="26"/>
              </w:rPr>
              <w:t>ворцовый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д.57, корп.11, </w:t>
            </w:r>
            <w:r>
              <w:rPr>
                <w:rFonts w:ascii="Times New Roman" w:hAnsi="Times New Roman"/>
                <w:sz w:val="26"/>
                <w:szCs w:val="26"/>
              </w:rPr>
              <w:t>лит.А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(812) 679-97-71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 </w:t>
            </w:r>
            <w:r>
              <w:rPr>
                <w:rFonts w:ascii="Times New Roman" w:hAnsi="Times New Roman"/>
                <w:sz w:val="26"/>
                <w:szCs w:val="26"/>
              </w:rPr>
              <w:t>Лужском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(81372) 25-804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 </w:t>
            </w:r>
            <w:r>
              <w:rPr>
                <w:rFonts w:ascii="Times New Roman" w:hAnsi="Times New Roman"/>
                <w:sz w:val="26"/>
                <w:szCs w:val="26"/>
              </w:rPr>
              <w:t>Подпорожском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(81365) 59-725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Приозерском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(81379) 51-179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 </w:t>
            </w:r>
            <w:r>
              <w:rPr>
                <w:rFonts w:ascii="Times New Roman" w:hAnsi="Times New Roman"/>
                <w:sz w:val="26"/>
                <w:szCs w:val="26"/>
              </w:rPr>
              <w:t>Сланцевском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(81374) 30-996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Сосновоборском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 городском округе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(81369) 26-475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 xml:space="preserve">ЛОГКУ «Центр социальной защиты населения»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филиал в Тихвинском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(81367) 53-632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55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0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ЛОГКУ «Центр социальной защиты населения»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филиал в </w:t>
            </w:r>
            <w:r>
              <w:rPr>
                <w:rFonts w:ascii="Times New Roman" w:hAnsi="Times New Roman"/>
                <w:sz w:val="26"/>
                <w:szCs w:val="26"/>
              </w:rPr>
              <w:t>Тосненском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районе</w:t>
            </w: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</w:r>
          </w:p>
        </w:tc>
        <w:tc>
          <w:tcPr>
            <w:tcW w:w="609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sz w:val="26"/>
                <w:szCs w:val="26"/>
                <w:shd w:val="clear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fill="ffffff"/>
              </w:rPr>
              <w:t>г. Тосно, пр. Ленина, д.71</w:t>
            </w:r>
          </w:p>
        </w:tc>
        <w:tc>
          <w:tcPr>
            <w:tcW w:w="28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884060" protected="0"/>
          </w:tcPr>
          <w:p>
            <w:pPr>
              <w:pStyle w:val="para1"/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(81361) 25-617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e6e2d6"/>
              </w:rPr>
            </w:r>
          </w:p>
        </w:tc>
      </w:tr>
    </w:tbl>
    <w:p>
      <w:pPr>
        <w:pStyle w:val="par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Актуальная информация об адресах, телефонах, графике работы размещена на сайте ЛОГКУ «Центр социальной защиты населения» -  </w:t>
      </w:r>
      <w:hyperlink r:id="rId10" w:history="1">
        <w:r>
          <w:rPr>
            <w:rStyle w:val="char1"/>
            <w:rFonts w:ascii="Times New Roman" w:hAnsi="Times New Roman"/>
            <w:sz w:val="28"/>
            <w:szCs w:val="28"/>
          </w:rPr>
          <w:t>https://cszn.info/about/structure</w:t>
        </w:r>
      </w:hyperlink>
    </w:p>
    <w:p>
      <w:pPr>
        <w:pStyle w:val="par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1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para1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color="auto" w:val="single"/>
        </w:rPr>
        <w:t>О</w:t>
      </w:r>
      <w:r>
        <w:rPr>
          <w:rFonts w:ascii="Times New Roman" w:hAnsi="Times New Roman"/>
          <w:b/>
          <w:sz w:val="28"/>
          <w:szCs w:val="28"/>
          <w:u w:color="auto" w:val="single"/>
        </w:rPr>
        <w:t>рганизаци</w:t>
      </w:r>
      <w:r>
        <w:rPr>
          <w:rFonts w:ascii="Times New Roman" w:hAnsi="Times New Roman"/>
          <w:b/>
          <w:sz w:val="28"/>
          <w:szCs w:val="28"/>
          <w:u w:color="auto" w:val="single"/>
        </w:rPr>
        <w:t>и</w:t>
      </w:r>
      <w:r>
        <w:rPr>
          <w:rFonts w:ascii="Times New Roman" w:hAnsi="Times New Roman"/>
          <w:b/>
          <w:sz w:val="28"/>
          <w:szCs w:val="28"/>
          <w:u w:color="auto" w:val="single"/>
        </w:rPr>
        <w:t xml:space="preserve"> в системе образования</w:t>
      </w:r>
      <w:r>
        <w:rPr>
          <w:rFonts w:ascii="Times New Roman" w:hAnsi="Times New Roman"/>
          <w:b/>
          <w:sz w:val="28"/>
          <w:szCs w:val="28"/>
        </w:rPr>
        <w:t>, оказывающие услуги по психолого-педагогической, медицинской и социальной помощи в Ленинградской области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para1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name w:val="Таблица4"/>
        <w:tabOrder w:val="0"/>
        <w:jc w:val="left"/>
        <w:tblInd w:w="-34" w:type="dxa"/>
        <w:tblW w:w="15026" w:type="dxa"/>
        <w:tblLook w:val="04A0" w:firstRow="1" w:lastRow="0" w:firstColumn="1" w:lastColumn="0" w:noHBand="0" w:noVBand="1"/>
      </w:tblPr>
      <w:tblGrid>
        <w:gridCol w:w="568"/>
        <w:gridCol w:w="6804"/>
        <w:gridCol w:w="3827"/>
        <w:gridCol w:w="3827"/>
      </w:tblGrid>
      <w:tr>
        <w:trPr>
          <w:cantSplit w:val="0"/>
          <w:trHeight w:val="536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04" w:type="dxa"/>
            <w:vAlign w:val="center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3827" w:type="dxa"/>
            <w:vAlign w:val="center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827" w:type="dxa"/>
            <w:vAlign w:val="center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 организации, адрес электронной почты</w:t>
            </w:r>
          </w:p>
        </w:tc>
      </w:tr>
      <w:tr>
        <w:trPr>
          <w:cantSplit w:val="0"/>
          <w:trHeight w:val="1253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Ленинградская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  <w:r/>
            <w:bookmarkStart w:id="0" w:name="_GoBack"/>
            <w:bookmarkEnd w:id="0"/>
            <w:r/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gou_locdk@mail.ru,      8-813-705-21-12</w:t>
            </w:r>
          </w:p>
        </w:tc>
      </w:tr>
      <w:tr>
        <w:trPr>
          <w:cantSplit w:val="0"/>
          <w:trHeight w:val="1127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Кировский район: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187342, Ленинградская обл., г. Кировск,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Кирова, д. 16/1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cdikkirovsk@mail.ru, 8-813-622-55-43</w:t>
            </w:r>
          </w:p>
        </w:tc>
      </w:tr>
      <w:tr>
        <w:trPr>
          <w:cantSplit w:val="0"/>
          <w:trHeight w:val="1127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Киришский 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Муниципальное бюджетное учреждение «</w:t>
            </w:r>
            <w:r>
              <w:rPr>
                <w:rFonts w:ascii="Times New Roman" w:hAnsi="Times New Roman"/>
                <w:sz w:val="26"/>
                <w:szCs w:val="26"/>
              </w:rPr>
              <w:t>Киришский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центр методического и психолого-педагогического сопровождения», МБУ "</w:t>
            </w:r>
            <w:r>
              <w:rPr>
                <w:rFonts w:ascii="Times New Roman" w:hAnsi="Times New Roman"/>
                <w:sz w:val="26"/>
                <w:szCs w:val="26"/>
              </w:rPr>
              <w:t>Киришский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центр МППС"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kir.center.mpps@mail.ru,  8-813-685-87-12</w:t>
            </w:r>
          </w:p>
        </w:tc>
      </w:tr>
      <w:tr>
        <w:trPr>
          <w:cantSplit w:val="0"/>
          <w:trHeight w:val="1255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Гатчинский район: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188361 Ленинградская область, Гатчинский район, п. Новый Свет, д.72</w:t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gtrcit2003@gmail.com mihelsova@mail.ru,   8-813-716-89-37; 8-813-716-89-99</w:t>
            </w:r>
          </w:p>
        </w:tc>
      </w:tr>
      <w:tr>
        <w:trPr>
          <w:cantSplit w:val="0"/>
          <w:trHeight w:val="1572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Ломоносовский район: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198412 , г. Санкт-Петербург, г. Ломоносов, ул. Профсоюзная</w:t>
            </w:r>
            <w:r>
              <w:rPr>
                <w:rFonts w:ascii="Times New Roman" w:hAnsi="Times New Roman"/>
                <w:sz w:val="24"/>
                <w:szCs w:val="24"/>
              </w:rPr>
              <w:t>, д.7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ppms-tsentr.sodeistvie@yandex.ru, 8-963-313-65-42</w:t>
            </w:r>
          </w:p>
        </w:tc>
      </w:tr>
      <w:tr>
        <w:trPr>
          <w:cantSplit w:val="0"/>
          <w:trHeight w:val="1415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«Центр </w:t>
            </w:r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педагогической, медицинской и социальной помощи» Всеволожского района,                (МОУ «</w:t>
            </w:r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188643, Ленинградская область, г</w:t>
            </w:r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/>
                <w:sz w:val="24"/>
                <w:szCs w:val="24"/>
              </w:rPr>
              <w:t>севоложск</w:t>
            </w:r>
            <w:r>
              <w:rPr>
                <w:rFonts w:ascii="Times New Roman" w:hAnsi="Times New Roman"/>
                <w:sz w:val="24"/>
                <w:szCs w:val="24"/>
              </w:rPr>
              <w:t>, ул. Александровская, д. 86 188645, Ленинградская область, г. Всеволожск, ул. Центральная, д.8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cpprk_adm@mail.ru, 8-813-706-17-37</w:t>
              <w:br w:type="textWrapping"/>
              <w:t>8-813-706-17-38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698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Сланцевский район: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учреждение дополнительного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психолого-педагогической, медицинской и социальной помощи, «МУДО «СППЦ»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188565 Ленинградская область, г.С</w:t>
            </w:r>
            <w:r>
              <w:rPr>
                <w:rFonts w:ascii="Times New Roman" w:hAnsi="Times New Roman"/>
                <w:sz w:val="24"/>
                <w:szCs w:val="24"/>
              </w:rPr>
              <w:t>ланцы,ул.Кирова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д.16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scdik@yandex.ru, 8-813-742-28-37</w:t>
            </w:r>
          </w:p>
        </w:tc>
      </w:tr>
      <w:tr>
        <w:trPr>
          <w:cantSplit w:val="0"/>
          <w:trHeight w:val="1268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Кингисеппский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казённое образовательное учреждение для детей, нуждающихся в психолого-педагогической и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«Центр диагностики и консультирования», МКОУ «</w:t>
            </w:r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188480, Ленинградская область, г. Кингисепп, ул. Иванова, д. 26</w:t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ppms-centr@kngcit.ru, 8-813-752-13-75</w:t>
            </w:r>
          </w:p>
        </w:tc>
      </w:tr>
      <w:tr>
        <w:trPr>
          <w:cantSplit w:val="0"/>
          <w:trHeight w:val="758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Подпорожский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«Центр психолого-педагогической, медицинской и социальной помощи», МБУ «ЦППМСП»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187780, Ленинградская область, г. Подпорожье, ул. Сосновая, д.11-б</w:t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olg-zhemchuzhinka@yandex.ru, 8-813-652-16-17             8-813-652-48-76</w:t>
            </w:r>
          </w:p>
        </w:tc>
      </w:tr>
      <w:tr>
        <w:trPr>
          <w:cantSplit w:val="0"/>
          <w:trHeight w:val="1362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Бокситогорский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психолого-педагогической, медицинской и социальной помощи», МБУ «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187650, Ленинградская область, г. Бокситогорск, ул. Школьная, дом 13 ,  187600, Ленинградская область, Бокситогорский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r>
              <w:rPr>
                <w:rFonts w:ascii="Times New Roman" w:hAnsi="Times New Roman"/>
                <w:sz w:val="24"/>
                <w:szCs w:val="24"/>
              </w:rPr>
              <w:t>икалево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Спортивная , дом 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boks_cdk@mail.ru, 8-813-662-16-41;  8-813-664-56-48</w:t>
            </w:r>
          </w:p>
        </w:tc>
      </w:tr>
      <w:tr>
        <w:trPr>
          <w:cantSplit w:val="0"/>
          <w:trHeight w:val="686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Выборгский район: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«Центр диагностики и консультирования  «МБУ «</w:t>
            </w:r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188800, Ленинградская область, город Выборг, ул</w:t>
            </w:r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/>
                <w:sz w:val="24"/>
                <w:szCs w:val="24"/>
              </w:rPr>
              <w:t>расноармейская</w:t>
            </w:r>
            <w:r>
              <w:rPr>
                <w:rFonts w:ascii="Times New Roman" w:hAnsi="Times New Roman"/>
                <w:sz w:val="24"/>
                <w:szCs w:val="24"/>
              </w:rPr>
              <w:t>, дом  16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vbg-zdk@yandex.ru, 8-813-782-21-01</w:t>
            </w:r>
          </w:p>
        </w:tc>
      </w:tr>
      <w:tr>
        <w:trPr>
          <w:cantSplit w:val="0"/>
          <w:trHeight w:val="1030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Тосненский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учреждение дополнительного образования  «</w:t>
            </w:r>
            <w:r>
              <w:rPr>
                <w:rFonts w:ascii="Times New Roman" w:hAnsi="Times New Roman"/>
                <w:sz w:val="24"/>
                <w:szCs w:val="24"/>
              </w:rPr>
              <w:t>Тосненский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психолого-педагогической, медицинской и социальной помощи», МКУДО ТЦППМСП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обл., г</w:t>
            </w:r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r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r>
              <w:rPr>
                <w:rFonts w:ascii="Times New Roman" w:hAnsi="Times New Roman"/>
                <w:sz w:val="24"/>
                <w:szCs w:val="24"/>
              </w:rPr>
              <w:t>, д.10а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tosno-cdk@mail.ru, 8-813-612-16-02</w:t>
            </w:r>
          </w:p>
        </w:tc>
      </w:tr>
      <w:tr>
        <w:trPr>
          <w:cantSplit w:val="0"/>
          <w:trHeight w:val="1177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Приозерский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для детей, нуждающихся в психолого-педагогической и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«Центр диагностики и консультирования», МКУ «ЦДК».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188760 Ленинградская область, Приозерский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г. Приозерск, ул. Маяковского, д.36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cdk.prioz@yandex.ru, 8-981-724-86-77, 8-813-795-10-70</w:t>
            </w:r>
          </w:p>
        </w:tc>
      </w:tr>
      <w:tr>
        <w:trPr>
          <w:cantSplit w:val="0"/>
          <w:trHeight w:val="744" w:hRule="atLeast"/>
        </w:trPr>
        <w:tc>
          <w:tcPr>
            <w:tcW w:w="568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Волосовский район. </w:t>
            </w:r>
            <w:r>
              <w:rPr>
                <w:rFonts w:ascii="Times New Roman" w:hAnsi="Times New Roman"/>
                <w:sz w:val="24"/>
                <w:szCs w:val="24"/>
              </w:rPr>
              <w:t>Муницмпальное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казённое учреждение  «</w:t>
            </w:r>
            <w:r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психолого-педагогической, медицинской и социальной помощи», МКУ «ВЦППМСП»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188410,Ленинградская область, Волосовский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г. Волосово, ул. Красных Партизан, д. 5.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pStyle w:val="para1"/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volosovopmps@yandex.ru, 8-813-732-33-01</w:t>
            </w:r>
          </w:p>
        </w:tc>
      </w:tr>
    </w:tbl>
    <w:p>
      <w:pPr>
        <w:pStyle w:val="para1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a2"/>
        <w:ind w:firstLine="709"/>
        <w:spacing w:before="0" w:after="0" w:beforeAutospacing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 психиатрических учреждениях, оказывающих медицинскую и психологическую помощь детям и их родителям на территории Ленинградской области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</w:r>
    </w:p>
    <w:tbl>
      <w:tblPr>
        <w:tblStyle w:val="TableGrid"/>
        <w:name w:val="Таблица5"/>
        <w:tabOrder w:val="0"/>
        <w:jc w:val="left"/>
        <w:tblInd w:w="0" w:type="dxa"/>
        <w:tblW w:w="14992" w:type="dxa"/>
        <w:tblLook w:val="04A0" w:firstRow="1" w:lastRow="0" w:firstColumn="1" w:lastColumn="0" w:noHBand="0" w:noVBand="1"/>
      </w:tblPr>
      <w:tblGrid>
        <w:gridCol w:w="704"/>
        <w:gridCol w:w="4366"/>
        <w:gridCol w:w="6095"/>
        <w:gridCol w:w="3827"/>
      </w:tblGrid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медико-социальной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психологической помощи ГКУЗ ЛОПНД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СПб, Лиговский пр., д. 44, лит</w:t>
            </w:r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8-812-572-28-84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Детско-подростковый психиатрический кабинет ГКУЗ ЛОПНД</w:t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СПб, Лиговский пр., д. 44, лит</w:t>
            </w:r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8-812-575-60-06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Всеволожский район, г. Всеволожск, Колтушское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шоссе, д.20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8-813-70-25-101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Токсовский детско-подростковый психиатрический кабинет ГКУЗ ЛОПНД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Всеволожский район, г. Токсово, ул. Буланова, д.18</w:t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8-813-70-56-290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Сланцевский детско-подростковый психиатрический кабинет ГКУЗ ЛОПНД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Сланцевский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Сланцы, Почтовый переулок, д.14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8-813-74-22-643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Выборгский район, г. Выборг, Ленинградское шоссе, д.26</w:t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8-813-78-34-109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Приозерский детско-подростковый психиатрический кабинет ГКУЗ ЛОПНД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Приозерский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Приозерск, ул. Калинина, д.35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8-813-79-37-305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Гатчинский детско-подростковый психиатрический кабинет ГКУЗ ЛО «Дружносельская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ПБ»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Гатчинский район, г. Гатчина, ул. Хохлова, д.9</w:t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8-813-71-33-167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Лужский детско-подростковый психиатрический кабинет ГКУЗ ЛО «</w:t>
            </w:r>
            <w:r>
              <w:rPr>
                <w:rFonts w:ascii="Times New Roman" w:hAnsi="Times New Roman"/>
                <w:sz w:val="26"/>
                <w:szCs w:val="26"/>
              </w:rPr>
              <w:t>Дружносельская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ПБ»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Лужский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пр. Володарского, д.3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8-813-72-22-722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Волосовский детско-подростковый психиатрический кабинет ГКУЗ ЛО «</w:t>
            </w:r>
            <w:r>
              <w:rPr>
                <w:rFonts w:ascii="Times New Roman" w:hAnsi="Times New Roman"/>
                <w:sz w:val="26"/>
                <w:szCs w:val="26"/>
              </w:rPr>
              <w:t>Дружносельская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ПБ»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Волосовский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Волосово, ул. </w:t>
            </w:r>
            <w:r>
              <w:rPr>
                <w:rFonts w:ascii="Times New Roman" w:hAnsi="Times New Roman"/>
                <w:sz w:val="26"/>
                <w:szCs w:val="26"/>
              </w:rPr>
              <w:t>Краснофлотская</w:t>
            </w:r>
            <w:r>
              <w:rPr>
                <w:rFonts w:ascii="Times New Roman" w:hAnsi="Times New Roman"/>
                <w:sz w:val="26"/>
                <w:szCs w:val="26"/>
              </w:rPr>
              <w:t>, д.1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8-813-73-21-200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Кингисеппский детско-подростковый психиатрический кабинет ГКУЗ ЛО «</w:t>
            </w:r>
            <w:r>
              <w:rPr>
                <w:rFonts w:ascii="Times New Roman" w:hAnsi="Times New Roman"/>
                <w:sz w:val="26"/>
                <w:szCs w:val="26"/>
              </w:rPr>
              <w:t>Дружносельская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ПБ»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Кингисеппский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Кингисепп, ул. </w:t>
            </w:r>
            <w:r>
              <w:rPr>
                <w:rFonts w:ascii="Times New Roman" w:hAnsi="Times New Roman"/>
                <w:sz w:val="26"/>
                <w:szCs w:val="26"/>
              </w:rPr>
              <w:t>Боровского</w:t>
            </w:r>
            <w:r>
              <w:rPr>
                <w:rFonts w:ascii="Times New Roman" w:hAnsi="Times New Roman"/>
                <w:sz w:val="26"/>
                <w:szCs w:val="26"/>
              </w:rPr>
              <w:t>, д.20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8-813-75-21-942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Киришский детско-подростковый психиатрический кабинет ГКУЗ ЛО «</w:t>
            </w:r>
            <w:r>
              <w:rPr>
                <w:rFonts w:ascii="Times New Roman" w:hAnsi="Times New Roman"/>
                <w:sz w:val="26"/>
                <w:szCs w:val="26"/>
              </w:rPr>
              <w:t>Ульяновская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ПБ»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Киришский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Кириши, пр. Героев, д.36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8-813-68-59-316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Кировский район, г. Кировск, ул. Северная</w:t>
            </w:r>
            <w:r>
              <w:rPr>
                <w:rFonts w:ascii="Times New Roman" w:hAnsi="Times New Roman"/>
                <w:sz w:val="26"/>
                <w:szCs w:val="26"/>
              </w:rPr>
              <w:t>, д.13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8-813-62-21-746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Тосненский детско-подростковый психиатрический кабинет ГКУЗ ЛО «</w:t>
            </w:r>
            <w:r>
              <w:rPr>
                <w:rFonts w:ascii="Times New Roman" w:hAnsi="Times New Roman"/>
                <w:sz w:val="26"/>
                <w:szCs w:val="26"/>
              </w:rPr>
              <w:t>Ульяновская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ПБ»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Тосненский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Тосно, ул. Боярова, д.21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8-813-61-28-071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Волховский детско-подростковый психиатрический кабинет ГКУЗ ЛО «Свирская ПБ»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Волховский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Волхов, ул. </w:t>
            </w:r>
            <w:r>
              <w:rPr>
                <w:rFonts w:ascii="Times New Roman" w:hAnsi="Times New Roman"/>
                <w:sz w:val="26"/>
                <w:szCs w:val="26"/>
              </w:rPr>
              <w:t>Авиационная</w:t>
            </w:r>
            <w:r>
              <w:rPr>
                <w:rFonts w:ascii="Times New Roman" w:hAnsi="Times New Roman"/>
                <w:sz w:val="26"/>
                <w:szCs w:val="26"/>
              </w:rPr>
              <w:t>, д.19А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8-813-63-78-972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Лодейнопольский детско-подростковый психиатрический кабинет ГКУЗ ЛО «Свирская ПБ»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Лодейнопольский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Лодейное Поле, ул. Гагарина, д.1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8-813-64-24-388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Подпорожский детско-подростковый психиатрический кабинет ГКУЗ ЛО «Свирская ПБ»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Лодейнопольский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Подпорожье, пр. Ленина, д.29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8-813-65-20-570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Тихвинский детско-подростковый психиатрический кабинет ГКУЗ ЛО «Тихвинская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ПБ»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Тихвинский район, г. Тихвин, 2-ой микрорайон, ул. К. Маркса, д.68</w:t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8-813-67-99-029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Бокситогорский детско-подростковый психиатрический кабинет ГКУЗ ЛО «</w:t>
            </w:r>
            <w:r>
              <w:rPr>
                <w:rFonts w:ascii="Times New Roman" w:hAnsi="Times New Roman"/>
                <w:sz w:val="26"/>
                <w:szCs w:val="26"/>
              </w:rPr>
              <w:t>Тихвинская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ПБ»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Бокситогорский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Бокситогорск, ул. </w:t>
            </w:r>
            <w:r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r>
              <w:rPr>
                <w:rFonts w:ascii="Times New Roman" w:hAnsi="Times New Roman"/>
                <w:sz w:val="26"/>
                <w:szCs w:val="26"/>
              </w:rPr>
              <w:t>, д.28А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8-813-66-24-698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Детско-подростковый психиатрический кабинет 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Сосновый Бор</w:t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г. Сосновый Бор, ул. Космонавтов, д.3</w:t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8-813-69-23-280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366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Детское отделение ГКУЗ ЛО «Свирская ПБ»</w:t>
            </w:r>
          </w:p>
        </w:tc>
        <w:tc>
          <w:tcPr>
            <w:tcW w:w="6095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ЛО, Лодейнопольский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район, г. Лодейное Поле, Свирский заезд, д.1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827" w:type="dxa"/>
            <w:tmTcPr id="1603884060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8-813-64-21-337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851" w:right="1134" w:bottom="568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2"/>
      <w:tmLastPosIdx w:val="192"/>
    </w:tmLastPosCaret>
    <w:tmLastPosAnchor>
      <w:tmLastPosPgfIdx w:val="2"/>
      <w:tmLastPosIdx w:val="0"/>
    </w:tmLastPosAnchor>
    <w:tmLastPosTblRect w:left="0" w:top="0" w:right="0" w:bottom="0"/>
  </w:tmLastPos>
  <w:tmAppRevision w:date="1603884060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bidi="ar-sa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Font Style33"/>
    <w:rPr>
      <w:rFonts w:ascii="Times New Roman" w:hAnsi="Times New Roman" w:cs="Times New Roman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bidi="ar-sa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Font Style33"/>
    <w:rPr>
      <w:rFonts w:ascii="Times New Roman" w:hAnsi="Times New Roman" w:cs="Times New Roman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cson08@mail.ru" TargetMode="External"/><Relationship Id="rId8" Type="http://schemas.openxmlformats.org/officeDocument/2006/relationships/hyperlink" Target="mailto:muso-srcn@mail.ru" TargetMode="External"/><Relationship Id="rId9" Type="http://schemas.openxmlformats.org/officeDocument/2006/relationships/hyperlink" Target="http://social.lenobl.ru/deiatelnost/reestr-postavshikov-socialnyh-u/" TargetMode="External"/><Relationship Id="rId10" Type="http://schemas.openxmlformats.org/officeDocument/2006/relationships/hyperlink" Target="https://cszn.info/about/stru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Федоровна Атаманюк</dc:creator>
  <cp:keywords/>
  <dc:description/>
  <cp:lastModifiedBy>Екатерина Федоровна Атаманюк</cp:lastModifiedBy>
  <cp:revision>17</cp:revision>
  <dcterms:created xsi:type="dcterms:W3CDTF">2020-10-22T08:46:00Z</dcterms:created>
  <dcterms:modified xsi:type="dcterms:W3CDTF">2020-10-28T11:21:00Z</dcterms:modified>
</cp:coreProperties>
</file>